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06C" w14:textId="77777777" w:rsidR="00107F3E" w:rsidRPr="00D8558C" w:rsidRDefault="00A43C51">
      <w:pPr>
        <w:pStyle w:val="Body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noProof/>
          <w:sz w:val="44"/>
          <w:szCs w:val="44"/>
          <w:lang w:val="pt-BR"/>
        </w:rPr>
        <w:drawing>
          <wp:anchor distT="0" distB="0" distL="0" distR="0" simplePos="0" relativeHeight="251659264" behindDoc="0" locked="0" layoutInCell="1" allowOverlap="1" wp14:anchorId="45C4A068" wp14:editId="234A8954">
            <wp:simplePos x="0" y="0"/>
            <wp:positionH relativeFrom="column">
              <wp:posOffset>5080820</wp:posOffset>
            </wp:positionH>
            <wp:positionV relativeFrom="line">
              <wp:posOffset>-144779</wp:posOffset>
            </wp:positionV>
            <wp:extent cx="827853" cy="977265"/>
            <wp:effectExtent l="0" t="0" r="0" b="0"/>
            <wp:wrapNone/>
            <wp:docPr id="1073741825" name="officeArt object" descr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10"/>
                    <a:srcRect l="7168" r="6680"/>
                    <a:stretch>
                      <a:fillRect/>
                    </a:stretch>
                  </pic:blipFill>
                  <pic:spPr>
                    <a:xfrm>
                      <a:off x="0" y="0"/>
                      <a:ext cx="827853" cy="977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3F2A51" w14:textId="46B747F4" w:rsidR="00107F3E" w:rsidRPr="00D8558C" w:rsidRDefault="00A43C51">
      <w:pPr>
        <w:pStyle w:val="Body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  <w:lang w:val="pt-BR"/>
        </w:rPr>
        <w:t>Verificação Final</w:t>
      </w:r>
      <w:r w:rsidR="00A2350D">
        <w:rPr>
          <w:rFonts w:ascii="Arial" w:hAnsi="Arial"/>
          <w:b/>
          <w:bCs/>
          <w:sz w:val="44"/>
          <w:szCs w:val="44"/>
          <w:lang w:val="pt-BR"/>
        </w:rPr>
        <w:t xml:space="preserve"> de Submissão</w:t>
      </w:r>
    </w:p>
    <w:p w14:paraId="5747190D" w14:textId="77777777" w:rsidR="00107F3E" w:rsidRPr="00D8558C" w:rsidRDefault="00107F3E">
      <w:pPr>
        <w:pStyle w:val="Body"/>
        <w:rPr>
          <w:rFonts w:ascii="Arial" w:eastAsia="Arial" w:hAnsi="Arial" w:cs="Arial"/>
          <w:sz w:val="16"/>
          <w:szCs w:val="16"/>
        </w:rPr>
      </w:pPr>
    </w:p>
    <w:p w14:paraId="5D98E754" w14:textId="01A7F84A" w:rsidR="00107F3E" w:rsidRPr="00D8558C" w:rsidRDefault="00A43C5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mallCaps/>
          <w:sz w:val="28"/>
          <w:szCs w:val="28"/>
          <w:lang w:val="pt-BR"/>
        </w:rPr>
        <w:t>Tutorial Anest</w:t>
      </w:r>
      <w:r w:rsidR="00A2350D">
        <w:rPr>
          <w:rFonts w:ascii="Arial" w:hAnsi="Arial"/>
          <w:b/>
          <w:bCs/>
          <w:smallCaps/>
          <w:sz w:val="28"/>
          <w:szCs w:val="28"/>
          <w:lang w:val="pt-BR"/>
        </w:rPr>
        <w:t>ésico</w:t>
      </w:r>
      <w:r>
        <w:rPr>
          <w:rFonts w:ascii="Arial" w:hAnsi="Arial"/>
          <w:b/>
          <w:bCs/>
          <w:smallCaps/>
          <w:sz w:val="28"/>
          <w:szCs w:val="28"/>
          <w:lang w:val="pt-BR"/>
        </w:rPr>
        <w:t xml:space="preserve"> </w:t>
      </w:r>
      <w:r w:rsidR="00A2350D">
        <w:rPr>
          <w:rFonts w:ascii="Arial" w:hAnsi="Arial"/>
          <w:b/>
          <w:bCs/>
          <w:smallCaps/>
          <w:sz w:val="28"/>
          <w:szCs w:val="28"/>
          <w:lang w:val="pt-BR"/>
        </w:rPr>
        <w:t xml:space="preserve">da </w:t>
      </w:r>
      <w:r>
        <w:rPr>
          <w:rFonts w:ascii="Arial" w:hAnsi="Arial"/>
          <w:b/>
          <w:bCs/>
          <w:smallCaps/>
          <w:sz w:val="28"/>
          <w:szCs w:val="28"/>
          <w:lang w:val="pt-BR"/>
        </w:rPr>
        <w:t>Semana</w:t>
      </w:r>
    </w:p>
    <w:p w14:paraId="4DEF7907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7702D084" w14:textId="3419324B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Este formulário só deve ser preenchido depois que a versão final do seu tutorial for finalizada e aceita pela equipe editorial. Não envie este formulário antes des</w:t>
      </w:r>
      <w:r w:rsidR="00A173EB">
        <w:rPr>
          <w:rFonts w:ascii="Arial" w:hAnsi="Arial"/>
          <w:color w:val="231F20"/>
          <w:sz w:val="20"/>
          <w:szCs w:val="20"/>
          <w:u w:color="231F20"/>
          <w:lang w:val="pt-BR"/>
        </w:rPr>
        <w:t>t</w:t>
      </w: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e período. </w:t>
      </w:r>
    </w:p>
    <w:p w14:paraId="42064307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05462CC0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O formulário preenchido pode ser enviado para </w:t>
      </w:r>
      <w:hyperlink r:id="rId11" w:history="1">
        <w:r>
          <w:rPr>
            <w:rStyle w:val="Hyperlink0"/>
            <w:lang w:val="pt-BR"/>
          </w:rPr>
          <w:t>atotw@wfsahq.org</w:t>
        </w:r>
      </w:hyperlink>
      <w:r w:rsidRPr="00A173EB"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 ou para o editor supervisor do conselho editorial do ATOTW.</w:t>
      </w: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 Mais uma vez agradecemos pela dedicação!</w:t>
      </w:r>
    </w:p>
    <w:p w14:paraId="702F86FB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6A5A4517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Ao entregar este formulário, você reconhece os seguintes termos:</w:t>
      </w:r>
      <w:r>
        <w:rPr>
          <w:lang w:val="pt-BR"/>
        </w:rPr>
        <w:tab/>
      </w:r>
    </w:p>
    <w:p w14:paraId="24197194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Li e segui as Diretrizes de Redação disponibilizadas no site. Sobretudo:</w:t>
      </w:r>
    </w:p>
    <w:p w14:paraId="7F26F5A8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Enviar manuscrito em documento Word </w:t>
      </w:r>
    </w:p>
    <w:p w14:paraId="14AB2565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Enviar tabelas, figuras e imagens em documento Word separado </w:t>
      </w:r>
    </w:p>
    <w:p w14:paraId="04C654CF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 xml:space="preserve">Apresentar de 3 a 5 pontos nos "Pontos principais" </w:t>
      </w:r>
    </w:p>
    <w:p w14:paraId="47B036C1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Adequar a formatação de acordo com as Diretrizes de Redação</w:t>
      </w:r>
    </w:p>
    <w:p w14:paraId="4E3174BC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Apresentar 20 questões de verdadeiro ou falso</w:t>
      </w:r>
    </w:p>
    <w:p w14:paraId="5A583C58" w14:textId="77777777" w:rsidR="00107F3E" w:rsidRPr="00D8558C" w:rsidRDefault="00A43C51">
      <w:pPr>
        <w:pStyle w:val="PargrafodaLista"/>
        <w:numPr>
          <w:ilvl w:val="1"/>
          <w:numId w:val="4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Fornecer respostas corretas e explicações para as questões</w:t>
      </w:r>
    </w:p>
    <w:p w14:paraId="060FD2F7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281CFCCA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O conteúdo deste tutorial é de minha autoria, a menos que indicado</w:t>
      </w:r>
    </w:p>
    <w:p w14:paraId="7B1A878D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Qualquer trabalho não original (por exemplo, figuras ou diagramas) tem permissão da fonte e isso é declarado no tutorial</w:t>
      </w:r>
    </w:p>
    <w:p w14:paraId="43CF38F0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Este tutorial não foi submetido a nenhuma outra publicação</w:t>
      </w:r>
    </w:p>
    <w:p w14:paraId="7FC82DD2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Concordo com a política de direitos autorais Creative Commons 4.0 da ATOTW e da WFSA</w:t>
      </w:r>
    </w:p>
    <w:p w14:paraId="3D92BAF0" w14:textId="77777777" w:rsidR="00107F3E" w:rsidRPr="00D8558C" w:rsidRDefault="00A43C5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u w:color="231F20"/>
          <w:lang w:val="pt-BR"/>
        </w:rPr>
        <w:t>Concordo em ser contatado no futuro pela ATOTW em referência a este tutorial. Informarei meu endereço de e-mail caso o que eu tiver fornecido não for mais válido.</w:t>
      </w:r>
    </w:p>
    <w:p w14:paraId="411A6786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2D024D75" w14:textId="060A4AC1" w:rsidR="00107F3E" w:rsidRPr="00D8558C" w:rsidRDefault="00A43C51">
      <w:pPr>
        <w:pStyle w:val="BodyA"/>
        <w:spacing w:before="0"/>
        <w:rPr>
          <w:rFonts w:ascii="Arial" w:eastAsia="Arial" w:hAnsi="Arial" w:cs="Arial"/>
          <w:b/>
          <w:bCs/>
        </w:rPr>
      </w:pPr>
      <w:r>
        <w:rPr>
          <w:b/>
          <w:bCs/>
          <w:lang w:val="pt-BR"/>
        </w:rPr>
        <w:t xml:space="preserve">Título do Tutorial: </w:t>
      </w:r>
      <w:r>
        <w:rPr>
          <w:rFonts w:ascii="Arial" w:hAnsi="Arial"/>
          <w:b/>
          <w:bCs/>
          <w:lang w:val="pt-BR"/>
        </w:rPr>
        <w:t>Anestesia para craniotomia e ressecção de tumor cerebral ANESTESIA PARA CRANIOTOMIA E RESSECÇÃO DE TUMOR CEREBRAL</w:t>
      </w:r>
    </w:p>
    <w:p w14:paraId="4C6249CF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71B66EE6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 xml:space="preserve">Subseção: 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>Neuroanestesia/Geral</w:t>
      </w:r>
    </w:p>
    <w:p w14:paraId="7EC9728D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113C74F3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Data da submissão final: Sexta-feira, 13 de agosto de 2021</w:t>
      </w:r>
    </w:p>
    <w:p w14:paraId="575F4D24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7E1F4720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 xml:space="preserve">Para finalizar, em não mais de 50 palavras, forneça uma breve descrição deste tutorial. Inclua uma imagem para aparecer ao lado do seu tutorial quando ele for publicado online – pode ser uma figura do seu tutorial. </w:t>
      </w:r>
    </w:p>
    <w:p w14:paraId="10F889CB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29CAEB44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Imagem:</w:t>
      </w:r>
    </w:p>
    <w:p w14:paraId="68B06438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5201B459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eastAsia="Arial" w:hAnsi="Arial" w:cs="Arial"/>
          <w:b/>
          <w:bCs/>
          <w:noProof/>
          <w:color w:val="231F20"/>
          <w:sz w:val="22"/>
          <w:szCs w:val="22"/>
          <w:u w:color="231F20"/>
          <w:lang w:val="pt-BR"/>
        </w:rPr>
        <w:lastRenderedPageBreak/>
        <w:drawing>
          <wp:inline distT="0" distB="0" distL="0" distR="0" wp14:anchorId="7D83234B" wp14:editId="2AEDF4E6">
            <wp:extent cx="4546600" cy="5105400"/>
            <wp:effectExtent l="0" t="0" r="0" b="0"/>
            <wp:docPr id="1073741826" name="officeArt object" descr="A picture containing tex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510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70ABC6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4B7AA4EB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3B15AAFB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494D3055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3143FBDB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Breve descrição do tutorial:</w:t>
      </w:r>
    </w:p>
    <w:p w14:paraId="1821C545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6299B132" w14:textId="677A7185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  <w:r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Este tutorial irá delinear o </w:t>
      </w:r>
      <w:r w:rsidR="002879CB"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manejo 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perioperatório de pacientes submetidos a craniotomia eletiva para ressecção de tumor cerebral. Ele descreve os principais fatores de relevância na avaliação de risco pré-operatório e os benefícios almejados de aspectos específicos do </w:t>
      </w:r>
      <w:r w:rsidR="002879CB"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manejo 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>e monitor</w:t>
      </w:r>
      <w:r w:rsidR="002879CB">
        <w:rPr>
          <w:rFonts w:ascii="Arial" w:hAnsi="Arial"/>
          <w:color w:val="231F20"/>
          <w:sz w:val="22"/>
          <w:szCs w:val="22"/>
          <w:u w:color="231F20"/>
          <w:lang w:val="pt-BR"/>
        </w:rPr>
        <w:t>ização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 </w:t>
      </w:r>
      <w:r w:rsidR="002879CB">
        <w:rPr>
          <w:rFonts w:ascii="Arial" w:hAnsi="Arial"/>
          <w:color w:val="231F20"/>
          <w:sz w:val="22"/>
          <w:szCs w:val="22"/>
          <w:u w:color="231F20"/>
          <w:lang w:val="pt-BR"/>
        </w:rPr>
        <w:t>intraoperatórios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. Também serão discutidas as complicações associadas à craniotomia eletiva. </w:t>
      </w:r>
    </w:p>
    <w:p w14:paraId="3D2FAFCB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</w:p>
    <w:p w14:paraId="6977D669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Liste até oito palavras-chave relacionadas ao tutorial:</w:t>
      </w:r>
    </w:p>
    <w:p w14:paraId="356967EA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27C459D2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  <w:r>
        <w:rPr>
          <w:rFonts w:ascii="Arial" w:hAnsi="Arial"/>
          <w:color w:val="231F20"/>
          <w:sz w:val="22"/>
          <w:szCs w:val="22"/>
          <w:u w:color="231F20"/>
          <w:lang w:val="pt-BR"/>
        </w:rPr>
        <w:t>Neuroanestesia</w:t>
      </w:r>
    </w:p>
    <w:p w14:paraId="32B690A7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u w:color="231F20"/>
        </w:rPr>
      </w:pPr>
      <w:r>
        <w:rPr>
          <w:rFonts w:ascii="Arial" w:hAnsi="Arial"/>
          <w:color w:val="231F20"/>
          <w:sz w:val="22"/>
          <w:szCs w:val="22"/>
          <w:u w:color="231F20"/>
          <w:lang w:val="pt-BR"/>
        </w:rPr>
        <w:t>Craniotomia</w:t>
      </w:r>
    </w:p>
    <w:p w14:paraId="20D81576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  <w:r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Tumor cerebral </w:t>
      </w:r>
    </w:p>
    <w:p w14:paraId="1CBC0B96" w14:textId="0499AB4B" w:rsidR="00107F3E" w:rsidRPr="00D8558C" w:rsidRDefault="002879CB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  <w:r>
        <w:rPr>
          <w:rFonts w:ascii="Arial" w:hAnsi="Arial"/>
          <w:color w:val="231F20"/>
          <w:sz w:val="22"/>
          <w:szCs w:val="22"/>
          <w:u w:color="231F20"/>
          <w:lang w:val="pt-BR"/>
        </w:rPr>
        <w:t>Monitorização</w:t>
      </w:r>
      <w:r w:rsidR="00A43C51">
        <w:rPr>
          <w:rFonts w:ascii="Arial" w:hAnsi="Arial"/>
          <w:color w:val="231F20"/>
          <w:sz w:val="22"/>
          <w:szCs w:val="22"/>
          <w:u w:color="231F20"/>
          <w:lang w:val="pt-BR"/>
        </w:rPr>
        <w:t xml:space="preserve"> neurofisiológica </w:t>
      </w:r>
      <w:r>
        <w:rPr>
          <w:rFonts w:ascii="Arial" w:hAnsi="Arial"/>
          <w:color w:val="231F20"/>
          <w:sz w:val="22"/>
          <w:szCs w:val="22"/>
          <w:u w:color="231F20"/>
          <w:lang w:val="pt-BR"/>
        </w:rPr>
        <w:t>intraoperatória</w:t>
      </w:r>
    </w:p>
    <w:p w14:paraId="75154A69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4CD4A4F1" w14:textId="77777777" w:rsidR="00107F3E" w:rsidRPr="00D8558C" w:rsidRDefault="00A43C51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Seu nome: Toby Keown</w:t>
      </w:r>
    </w:p>
    <w:p w14:paraId="14C882B3" w14:textId="77777777" w:rsidR="00107F3E" w:rsidRPr="00D8558C" w:rsidRDefault="00107F3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6B4ADC00" w14:textId="77777777" w:rsidR="00107F3E" w:rsidRPr="00D8558C" w:rsidRDefault="00A43C51">
      <w:pPr>
        <w:pStyle w:val="Body"/>
        <w:jc w:val="both"/>
        <w:rPr>
          <w:rStyle w:val="None"/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 xml:space="preserve">Seu e-mail: </w:t>
      </w:r>
      <w:hyperlink r:id="rId13" w:history="1">
        <w:r>
          <w:rPr>
            <w:rStyle w:val="Hyperlink1"/>
            <w:lang w:val="pt-BR"/>
          </w:rPr>
          <w:t>toby.keown@doctors.net.uk</w:t>
        </w:r>
      </w:hyperlink>
    </w:p>
    <w:p w14:paraId="31E6D713" w14:textId="77777777" w:rsidR="00107F3E" w:rsidRPr="00D8558C" w:rsidRDefault="00A43C51">
      <w:pPr>
        <w:pStyle w:val="Body"/>
        <w:jc w:val="both"/>
        <w:rPr>
          <w:rStyle w:val="None"/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Style w:val="None"/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>Email do co-autor:</w:t>
      </w:r>
    </w:p>
    <w:p w14:paraId="7FD5BD1B" w14:textId="77777777" w:rsidR="00107F3E" w:rsidRPr="00D8558C" w:rsidRDefault="00A43C51">
      <w:pPr>
        <w:pStyle w:val="Body"/>
        <w:jc w:val="both"/>
      </w:pPr>
      <w:r>
        <w:rPr>
          <w:rStyle w:val="None"/>
          <w:rFonts w:ascii="Arial" w:hAnsi="Arial"/>
          <w:b/>
          <w:bCs/>
          <w:color w:val="231F20"/>
          <w:sz w:val="22"/>
          <w:szCs w:val="22"/>
          <w:u w:color="231F20"/>
          <w:lang w:val="pt-BR"/>
        </w:rPr>
        <w:t xml:space="preserve">Email do editor-chefe: </w:t>
      </w:r>
      <w:r>
        <w:rPr>
          <w:rStyle w:val="None"/>
          <w:rFonts w:ascii="Arial" w:hAnsi="Arial"/>
          <w:color w:val="231F20"/>
          <w:sz w:val="22"/>
          <w:szCs w:val="22"/>
          <w:u w:color="231F20"/>
          <w:lang w:val="pt-BR"/>
        </w:rPr>
        <w:t>m.a.doane@ingeniousether.org</w:t>
      </w:r>
    </w:p>
    <w:sectPr w:rsidR="00107F3E" w:rsidRPr="00D8558C">
      <w:headerReference w:type="default" r:id="rId14"/>
      <w:footerReference w:type="default" r:id="rId15"/>
      <w:pgSz w:w="11900" w:h="16820"/>
      <w:pgMar w:top="85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310D" w14:textId="77777777" w:rsidR="005C7C03" w:rsidRDefault="005C7C03">
      <w:r>
        <w:separator/>
      </w:r>
    </w:p>
  </w:endnote>
  <w:endnote w:type="continuationSeparator" w:id="0">
    <w:p w14:paraId="4C54B57F" w14:textId="77777777" w:rsidR="005C7C03" w:rsidRDefault="005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ADF9" w14:textId="77777777" w:rsidR="00107F3E" w:rsidRDefault="00A43C51">
    <w:pPr>
      <w:pStyle w:val="Rodap"/>
      <w:tabs>
        <w:tab w:val="clear" w:pos="8640"/>
        <w:tab w:val="right" w:pos="9044"/>
      </w:tabs>
      <w:rPr>
        <w:rFonts w:ascii="Arial" w:eastAsia="Arial" w:hAnsi="Arial" w:cs="Arial"/>
        <w:color w:val="808080"/>
        <w:sz w:val="20"/>
        <w:szCs w:val="20"/>
        <w:u w:color="808080"/>
      </w:rPr>
    </w:pPr>
    <w:r>
      <w:rPr>
        <w:rFonts w:ascii="Arial" w:hAnsi="Arial"/>
        <w:color w:val="808080"/>
        <w:sz w:val="20"/>
        <w:szCs w:val="20"/>
        <w:u w:color="808080"/>
        <w:lang w:val="pt-BR"/>
      </w:rPr>
      <w:t>Diretrizes de envio de tutoriais ATOTW 2017</w:t>
    </w:r>
    <w:r>
      <w:rPr>
        <w:rFonts w:ascii="Arial" w:hAnsi="Arial"/>
        <w:color w:val="808080"/>
        <w:sz w:val="20"/>
        <w:szCs w:val="20"/>
        <w:u w:color="808080"/>
        <w:lang w:val="pt-BR"/>
      </w:rPr>
      <w:tab/>
    </w:r>
    <w:r>
      <w:rPr>
        <w:rFonts w:ascii="Arial" w:hAnsi="Arial"/>
        <w:color w:val="808080"/>
        <w:sz w:val="20"/>
        <w:szCs w:val="20"/>
        <w:u w:color="808080"/>
        <w:lang w:val="pt-BR"/>
      </w:rPr>
      <w:tab/>
      <w:t>Novembro de 2017</w:t>
    </w:r>
  </w:p>
  <w:p w14:paraId="3E241820" w14:textId="77777777" w:rsidR="00107F3E" w:rsidRDefault="00A43C51">
    <w:pPr>
      <w:pStyle w:val="Rodap"/>
    </w:pPr>
    <w:r>
      <w:rPr>
        <w:rFonts w:ascii="Arial" w:hAnsi="Arial"/>
        <w:color w:val="808080"/>
        <w:sz w:val="20"/>
        <w:szCs w:val="20"/>
        <w:u w:color="808080"/>
        <w:lang w:val="pt-BR"/>
      </w:rPr>
      <w:t>atotw@wfsahq.org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8B2B" w14:textId="77777777" w:rsidR="005C7C03" w:rsidRDefault="005C7C03">
      <w:r>
        <w:separator/>
      </w:r>
    </w:p>
  </w:footnote>
  <w:footnote w:type="continuationSeparator" w:id="0">
    <w:p w14:paraId="7134833D" w14:textId="77777777" w:rsidR="005C7C03" w:rsidRDefault="005C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7767" w14:textId="77777777" w:rsidR="00107F3E" w:rsidRDefault="00107F3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0EC3"/>
    <w:multiLevelType w:val="hybridMultilevel"/>
    <w:tmpl w:val="17A43ED6"/>
    <w:styleLink w:val="ImportedStyle2"/>
    <w:lvl w:ilvl="0" w:tplc="1334083C">
      <w:start w:val="1"/>
      <w:numFmt w:val="bullet"/>
      <w:lvlText w:val=""/>
      <w:lvlJc w:val="left"/>
      <w:pPr>
        <w:ind w:left="6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2D1FA">
      <w:start w:val="1"/>
      <w:numFmt w:val="bullet"/>
      <w:lvlText w:val="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C3A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A4C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66EF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027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0C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1897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BE06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FF58AC"/>
    <w:multiLevelType w:val="hybridMultilevel"/>
    <w:tmpl w:val="CEFC14C0"/>
    <w:numStyleLink w:val="ImportedStyle1"/>
  </w:abstractNum>
  <w:abstractNum w:abstractNumId="2" w15:restartNumberingAfterBreak="0">
    <w:nsid w:val="53D555FF"/>
    <w:multiLevelType w:val="hybridMultilevel"/>
    <w:tmpl w:val="CEFC14C0"/>
    <w:styleLink w:val="ImportedStyle1"/>
    <w:lvl w:ilvl="0" w:tplc="5726ABF6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253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7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9AE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027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C87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40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82C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EE4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9D4E9F"/>
    <w:multiLevelType w:val="hybridMultilevel"/>
    <w:tmpl w:val="17A43ED6"/>
    <w:numStyleLink w:val="ImportedStyle2"/>
  </w:abstractNum>
  <w:num w:numId="1" w16cid:durableId="297036740">
    <w:abstractNumId w:val="2"/>
  </w:num>
  <w:num w:numId="2" w16cid:durableId="252204984">
    <w:abstractNumId w:val="1"/>
  </w:num>
  <w:num w:numId="3" w16cid:durableId="280888626">
    <w:abstractNumId w:val="0"/>
  </w:num>
  <w:num w:numId="4" w16cid:durableId="174923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3E"/>
    <w:rsid w:val="00107F3E"/>
    <w:rsid w:val="002879CB"/>
    <w:rsid w:val="005C7C03"/>
    <w:rsid w:val="007E374F"/>
    <w:rsid w:val="00873115"/>
    <w:rsid w:val="0095262A"/>
    <w:rsid w:val="00A173EB"/>
    <w:rsid w:val="00A2350D"/>
    <w:rsid w:val="00A43C51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487"/>
  <w15:docId w15:val="{7B4387F0-1288-C14C-8DCC-64EA23D1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PargrafodaLista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A">
    <w:name w:val="Body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sz w:val="22"/>
      <w:szCs w:val="22"/>
      <w:u w:val="non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e-mail:toby.keown@doctors.net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e-mail:atotw@wfsahq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9C458-7A76-4B0E-BFA8-0E95DAA5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179C7-098F-4F04-B6B8-04DB403C3280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3.xml><?xml version="1.0" encoding="utf-8"?>
<ds:datastoreItem xmlns:ds="http://schemas.openxmlformats.org/officeDocument/2006/customXml" ds:itemID="{787B020E-84A3-4B63-81CB-53F8E69E9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Esteves</cp:lastModifiedBy>
  <cp:revision>7</cp:revision>
  <dcterms:created xsi:type="dcterms:W3CDTF">2021-08-16T01:25:00Z</dcterms:created>
  <dcterms:modified xsi:type="dcterms:W3CDTF">2023-02-05T15:08:00Z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Order">
    <vt:r8>5500</vt:r8>
  </property>
  <property fmtid="{D5CDD505-2E9C-101B-9397-08002B2CF9AE}" pid="4" name="MediaServiceImageTags">
    <vt:lpwstr/>
  </property>
</Properties>
</file>