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BD74" w14:textId="77777777" w:rsidR="0097558B" w:rsidRDefault="0097558B" w:rsidP="00872762">
      <w:pPr>
        <w:jc w:val="center"/>
        <w:rPr>
          <w:rFonts w:ascii="Arial" w:hAnsi="Arial"/>
          <w:b/>
          <w:sz w:val="44"/>
          <w:szCs w:val="40"/>
        </w:rPr>
        <w:bidi w:val="0"/>
      </w:pPr>
      <w:r>
        <w:rPr>
          <w:rFonts w:ascii="Arial" w:hAnsi="Arial"/>
          <w:noProof/>
          <w:sz w:val="44"/>
          <w:szCs w:val="40"/>
          <w:lang w:val="pt-br"/>
          <w:b w:val="1"/>
          <w:bCs w:val="1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251657216" behindDoc="0" locked="0" layoutInCell="1" allowOverlap="1" wp14:anchorId="54EE4AB6" wp14:editId="54B5173C">
            <wp:simplePos x="0" y="0"/>
            <wp:positionH relativeFrom="column">
              <wp:posOffset>5080821</wp:posOffset>
            </wp:positionH>
            <wp:positionV relativeFrom="paragraph">
              <wp:posOffset>-144780</wp:posOffset>
            </wp:positionV>
            <wp:extent cx="827853" cy="977265"/>
            <wp:effectExtent l="0" t="0" r="1079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8" r="6680"/>
                    <a:stretch/>
                  </pic:blipFill>
                  <pic:spPr bwMode="auto">
                    <a:xfrm>
                      <a:off x="0" y="0"/>
                      <a:ext cx="827853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ma14="http://schemas.microsoft.com/office/mac/drawingml/2011/main"/>
                      </a:ext>
                      <a:ext uri="{53640926-AAD7-44d8-BBD7-CCE9431645EC}">
                        <a14:shadowObscured xmlns:mo="http://schemas.microsoft.com/office/mac/office/2008/main" xmlns:mv="urn:schemas-microsoft-com:mac:vml" xmlns="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452C1C3" w14:textId="4221217B" w:rsidR="00F23C02" w:rsidRPr="005B3577" w:rsidRDefault="007A23DA" w:rsidP="00872762">
      <w:pPr>
        <w:jc w:val="center"/>
        <w:rPr>
          <w:rFonts w:ascii="Arial" w:hAnsi="Arial"/>
          <w:b/>
          <w:sz w:val="44"/>
          <w:szCs w:val="20"/>
        </w:rPr>
        <w:bidi w:val="0"/>
      </w:pPr>
      <w:r>
        <w:rPr>
          <w:rFonts w:ascii="Arial" w:hAnsi="Arial"/>
          <w:sz w:val="44"/>
          <w:szCs w:val="40"/>
          <w:lang w:val="pt-br"/>
          <w:b w:val="1"/>
          <w:bCs w:val="1"/>
          <w:i w:val="0"/>
          <w:iCs w:val="0"/>
          <w:u w:val="none"/>
          <w:vertAlign w:val="baseline"/>
          <w:rtl w:val="0"/>
        </w:rPr>
        <w:t xml:space="preserve">Verificação Final</w:t>
      </w:r>
    </w:p>
    <w:p w14:paraId="55E03FA3" w14:textId="77777777" w:rsidR="00686CD0" w:rsidRPr="00686CD0" w:rsidRDefault="00686CD0" w:rsidP="002C6CE0">
      <w:pPr>
        <w:rPr>
          <w:rFonts w:ascii="Arial" w:hAnsi="Arial"/>
          <w:sz w:val="16"/>
          <w:szCs w:val="16"/>
        </w:rPr>
      </w:pPr>
    </w:p>
    <w:p w14:paraId="16F63C57" w14:textId="77777777" w:rsidR="009906C9" w:rsidRPr="005B3577" w:rsidRDefault="00872762" w:rsidP="00872762">
      <w:pPr>
        <w:jc w:val="center"/>
        <w:rPr>
          <w:rFonts w:ascii="Arial" w:hAnsi="Arial"/>
          <w:b/>
          <w:sz w:val="22"/>
        </w:rPr>
        <w:bidi w:val="0"/>
      </w:pPr>
      <w:r>
        <w:rPr>
          <w:rFonts w:ascii="Arial" w:hAnsi="Arial"/>
          <w:smallCaps/>
          <w:sz w:val="28"/>
          <w:lang w:val="pt-br"/>
          <w:b w:val="1"/>
          <w:bCs w:val="1"/>
          <w:i w:val="0"/>
          <w:iCs w:val="0"/>
          <w:u w:val="none"/>
          <w:vertAlign w:val="baseline"/>
          <w:rtl w:val="0"/>
        </w:rPr>
        <w:t xml:space="preserve">Tutorial de Anestesia Semanal</w:t>
      </w:r>
    </w:p>
    <w:p w14:paraId="7F758D33" w14:textId="77777777" w:rsidR="0097558B" w:rsidRDefault="0097558B" w:rsidP="004F4D3F">
      <w:pPr>
        <w:jc w:val="both"/>
        <w:rPr>
          <w:rFonts w:ascii="Arial" w:hAnsi="Arial" w:cs="Arial"/>
          <w:color w:val="231F20"/>
          <w:sz w:val="20"/>
          <w:szCs w:val="20"/>
        </w:rPr>
      </w:pPr>
    </w:p>
    <w:p w14:paraId="5BB6D530" w14:textId="77777777" w:rsidR="005B3577" w:rsidRDefault="005B3577" w:rsidP="004F4D3F">
      <w:pPr>
        <w:jc w:val="both"/>
        <w:rPr>
          <w:rFonts w:ascii="Arial" w:hAnsi="Arial" w:cs="Arial"/>
          <w:color w:val="231F20"/>
          <w:sz w:val="20"/>
          <w:szCs w:val="20"/>
        </w:rPr>
        <w:bidi w:val="0"/>
      </w:pP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Este formulário só deve ser preenchido depois que a versão final do seu tutorial for finalizada e aceita pela equipe editorial. Não envie este formulário antes desse período. </w:t>
      </w:r>
    </w:p>
    <w:p w14:paraId="101D6F6D" w14:textId="77777777" w:rsidR="00CB03F3" w:rsidRDefault="00CB03F3" w:rsidP="004F4D3F">
      <w:pPr>
        <w:jc w:val="both"/>
        <w:rPr>
          <w:rFonts w:ascii="Arial" w:hAnsi="Arial" w:cs="Arial"/>
          <w:color w:val="231F20"/>
          <w:sz w:val="20"/>
          <w:szCs w:val="20"/>
        </w:rPr>
      </w:pPr>
    </w:p>
    <w:p w14:paraId="54486C08" w14:textId="77777777" w:rsidR="00C3492E" w:rsidRDefault="005B3577" w:rsidP="00C3492E">
      <w:pPr>
        <w:jc w:val="both"/>
        <w:rPr>
          <w:rFonts w:ascii="Arial" w:hAnsi="Arial" w:cs="Arial"/>
          <w:color w:val="231F20"/>
          <w:sz w:val="20"/>
          <w:szCs w:val="20"/>
        </w:rPr>
        <w:bidi w:val="0"/>
      </w:pP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O formulário preenchido pode ser enviado para </w:t>
      </w:r>
      <w:hyperlink r:id="rId9" w:history="1">
        <w:r>
          <w:rPr>
            <w:rStyle w:val="Hyperlink"/>
            <w:rFonts w:ascii="Arial" w:cs="Arial" w:hAnsi="Arial"/>
            <w:sz w:val="20"/>
            <w:szCs w:val="20"/>
            <w:lang w:val="pt-br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atotw@wfsahq.org</w:t>
        </w:r>
      </w:hyperlink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single"/>
          <w:vertAlign w:val="baseline"/>
          <w:rtl w:val="0"/>
        </w:rPr>
        <w:t xml:space="preserve"> ou para o editor supervisor do conselho editorial do ATOTW.</w:t>
      </w: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 Mais uma vez agradecemos pela dedicação!</w:t>
      </w:r>
    </w:p>
    <w:p w14:paraId="79655B06" w14:textId="77777777" w:rsidR="00030C39" w:rsidRDefault="00030C39" w:rsidP="00C3492E">
      <w:pPr>
        <w:jc w:val="both"/>
        <w:rPr>
          <w:rFonts w:ascii="Arial" w:hAnsi="Arial" w:cs="Arial"/>
          <w:color w:val="231F20"/>
          <w:sz w:val="20"/>
          <w:szCs w:val="20"/>
        </w:rPr>
      </w:pPr>
    </w:p>
    <w:p w14:paraId="1A6EF769" w14:textId="77777777" w:rsidR="005B3577" w:rsidRPr="00E12AD8" w:rsidRDefault="00C3492E" w:rsidP="00E12AD8">
      <w:pPr>
        <w:jc w:val="both"/>
        <w:rPr>
          <w:rFonts w:ascii="Arial" w:hAnsi="Arial" w:cs="Arial"/>
          <w:b/>
          <w:color w:val="231F20"/>
          <w:sz w:val="22"/>
          <w:szCs w:val="22"/>
        </w:rPr>
        <w:bidi w:val="0"/>
      </w:pPr>
      <w:r>
        <w:rPr>
          <w:rFonts w:ascii="Arial" w:cs="Arial" w:hAnsi="Arial"/>
          <w:color w:val="231F20"/>
          <w:sz w:val="22"/>
          <w:szCs w:val="22"/>
          <w:lang w:val="pt-br"/>
          <w:b w:val="1"/>
          <w:bCs w:val="1"/>
          <w:i w:val="0"/>
          <w:iCs w:val="0"/>
          <w:u w:val="none"/>
          <w:vertAlign w:val="baseline"/>
          <w:rtl w:val="0"/>
        </w:rPr>
        <w:t xml:space="preserve">Ao entregar este formulário, você reconhece os seguintes termos:</w:t>
      </w:r>
      <w:r>
        <w:rPr>
          <w:lang w:val="pt-br"/>
          <w:b w:val="0"/>
          <w:bCs w:val="0"/>
          <w:i w:val="0"/>
          <w:iCs w:val="0"/>
          <w:u w:val="none"/>
          <w:vertAlign w:val="baseline"/>
          <w:rtl w:val="0"/>
        </w:rPr>
        <w:tab/>
      </w:r>
    </w:p>
    <w:p w14:paraId="2E162753" w14:textId="77777777" w:rsidR="005B3577" w:rsidRDefault="005B3577" w:rsidP="005B3577">
      <w:pPr>
        <w:jc w:val="both"/>
        <w:rPr>
          <w:rFonts w:ascii="Arial" w:hAnsi="Arial" w:cs="Arial"/>
          <w:color w:val="231F20"/>
          <w:sz w:val="20"/>
          <w:szCs w:val="20"/>
        </w:rPr>
        <w:bidi w:val="0"/>
      </w:pP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sym w:font="Wingdings" w:char="F0FE"/>
      </w: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Li e segui as Diretrizes de Redação disponibilizadas no site. Sobretudo:</w:t>
      </w:r>
    </w:p>
    <w:p w14:paraId="22EF6D20" w14:textId="77777777" w:rsidR="00030C39" w:rsidRPr="00E12AD8" w:rsidRDefault="00030C39" w:rsidP="005B3577">
      <w:pPr>
        <w:jc w:val="both"/>
        <w:rPr>
          <w:rFonts w:ascii="Arial" w:hAnsi="Arial" w:cs="Arial"/>
          <w:color w:val="231F20"/>
          <w:sz w:val="20"/>
          <w:szCs w:val="20"/>
        </w:rPr>
        <w:bidi w:val="0"/>
      </w:pP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sym w:font="Wingdings" w:char="F0FE"/>
      </w: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 Enviar manuscrito em documento Word </w:t>
      </w:r>
    </w:p>
    <w:p w14:paraId="563A3386" w14:textId="77777777" w:rsidR="00E12AD8" w:rsidRPr="00E12AD8" w:rsidRDefault="00E12AD8" w:rsidP="005B3577">
      <w:pPr>
        <w:jc w:val="both"/>
        <w:rPr>
          <w:rFonts w:ascii="Arial" w:hAnsi="Arial" w:cs="Arial"/>
          <w:color w:val="231F20"/>
          <w:sz w:val="20"/>
          <w:szCs w:val="20"/>
        </w:rPr>
        <w:bidi w:val="0"/>
      </w:pP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sym w:font="Wingdings" w:char="F0FE"/>
      </w: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 Enviar tabelas, figuras e imagens em documento Word separado </w:t>
      </w:r>
    </w:p>
    <w:p w14:paraId="11D77FC9" w14:textId="77777777" w:rsidR="00030C39" w:rsidRDefault="00030C39" w:rsidP="005B3577">
      <w:pPr>
        <w:jc w:val="both"/>
        <w:rPr>
          <w:rFonts w:ascii="Arial" w:hAnsi="Arial" w:cs="Arial"/>
          <w:color w:val="231F20"/>
          <w:sz w:val="20"/>
          <w:szCs w:val="20"/>
        </w:rPr>
        <w:bidi w:val="0"/>
      </w:pP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sym w:font="Wingdings" w:char="F0FE"/>
      </w: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 Apresentar de 3 a 5 pontos nos "Pontos principais" </w:t>
      </w:r>
    </w:p>
    <w:p w14:paraId="134E0F46" w14:textId="77777777" w:rsidR="00030C39" w:rsidRDefault="00030C39" w:rsidP="005B3577">
      <w:pPr>
        <w:jc w:val="both"/>
        <w:rPr>
          <w:rFonts w:ascii="Arial" w:hAnsi="Arial" w:cs="Arial"/>
          <w:color w:val="231F20"/>
          <w:sz w:val="20"/>
          <w:szCs w:val="20"/>
        </w:rPr>
        <w:bidi w:val="0"/>
      </w:pP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sym w:font="Wingdings" w:char="F0FE"/>
      </w: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 Adequar a formatação de acordo com as Diretrizes de Redação</w:t>
      </w:r>
    </w:p>
    <w:p w14:paraId="34ACAE52" w14:textId="77777777" w:rsidR="00E12AD8" w:rsidRDefault="00E12AD8" w:rsidP="005B3577">
      <w:pPr>
        <w:jc w:val="both"/>
        <w:rPr>
          <w:rFonts w:ascii="Arial" w:hAnsi="Arial" w:cs="Arial"/>
          <w:color w:val="231F20"/>
          <w:sz w:val="20"/>
          <w:szCs w:val="20"/>
        </w:rPr>
        <w:bidi w:val="0"/>
      </w:pP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sym w:font="Wingdings" w:char="F0FE"/>
      </w: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 Apresentar 20 questões de verdadeiro ou falso</w:t>
      </w:r>
    </w:p>
    <w:p w14:paraId="5FA85AFA" w14:textId="77777777" w:rsidR="00030C39" w:rsidRDefault="00030C39" w:rsidP="005B3577">
      <w:pPr>
        <w:jc w:val="both"/>
        <w:rPr>
          <w:rFonts w:ascii="Arial" w:hAnsi="Arial" w:cs="Arial"/>
          <w:color w:val="231F20"/>
          <w:sz w:val="20"/>
          <w:szCs w:val="20"/>
        </w:rPr>
        <w:bidi w:val="0"/>
      </w:pP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sym w:font="Wingdings" w:char="F0FE"/>
      </w: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 Fornecer respostas corretas e explicações para as questões</w:t>
      </w:r>
    </w:p>
    <w:p w14:paraId="58B704D5" w14:textId="77777777" w:rsidR="00E12AD8" w:rsidRPr="00030C39" w:rsidRDefault="00E12AD8" w:rsidP="005B3577">
      <w:pPr>
        <w:jc w:val="both"/>
        <w:rPr>
          <w:rFonts w:ascii="Arial" w:hAnsi="Arial" w:cs="Arial"/>
          <w:color w:val="231F20"/>
          <w:sz w:val="20"/>
          <w:szCs w:val="20"/>
        </w:rPr>
      </w:pPr>
    </w:p>
    <w:p w14:paraId="00413B52" w14:textId="0AFE90DD" w:rsidR="005B3577" w:rsidRDefault="005B3577" w:rsidP="005B3577">
      <w:pPr>
        <w:jc w:val="both"/>
        <w:rPr>
          <w:rFonts w:ascii="Arial" w:hAnsi="Arial" w:cs="Arial"/>
          <w:color w:val="231F20"/>
          <w:sz w:val="20"/>
          <w:szCs w:val="20"/>
        </w:rPr>
        <w:bidi w:val="0"/>
      </w:pP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sym w:font="Wingdings" w:char="F0FE"/>
      </w: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 O conteúdo deste tutorial é de minha autoria, a menos que indicado</w:t>
      </w:r>
    </w:p>
    <w:p w14:paraId="618D6765" w14:textId="77777777" w:rsidR="005B3577" w:rsidRPr="005B3577" w:rsidRDefault="005B3577" w:rsidP="005B3577">
      <w:pPr>
        <w:jc w:val="both"/>
        <w:rPr>
          <w:rFonts w:ascii="Arial" w:hAnsi="Arial" w:cs="Arial"/>
          <w:color w:val="231F20"/>
          <w:sz w:val="20"/>
          <w:szCs w:val="20"/>
        </w:rPr>
        <w:bidi w:val="0"/>
      </w:pP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sym w:font="Wingdings" w:char="F0FE"/>
      </w: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 Qualquer trabalho não original (por exemplo, figuras ou diagramas) tem permissão da fonte </w:t>
      </w: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e isso é declarado no tutorial</w:t>
      </w:r>
    </w:p>
    <w:p w14:paraId="08C466C9" w14:textId="77777777" w:rsidR="005B3577" w:rsidRPr="005B3577" w:rsidRDefault="005B3577" w:rsidP="005B3577">
      <w:pPr>
        <w:jc w:val="both"/>
        <w:rPr>
          <w:rFonts w:ascii="Arial" w:hAnsi="Arial" w:cs="Arial"/>
          <w:color w:val="231F20"/>
          <w:sz w:val="20"/>
          <w:szCs w:val="20"/>
        </w:rPr>
        <w:bidi w:val="0"/>
      </w:pP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sym w:font="Wingdings" w:char="F0FE"/>
      </w: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 Este tutorial não foi submetido a nenhuma outra publicação</w:t>
      </w:r>
    </w:p>
    <w:p w14:paraId="71A7EDC1" w14:textId="77777777" w:rsidR="005B3577" w:rsidRDefault="005B3577" w:rsidP="005B3577">
      <w:pPr>
        <w:jc w:val="both"/>
        <w:rPr>
          <w:rFonts w:ascii="Arial" w:hAnsi="Arial" w:cs="Arial"/>
          <w:color w:val="231F20"/>
          <w:sz w:val="20"/>
          <w:szCs w:val="20"/>
        </w:rPr>
        <w:bidi w:val="0"/>
      </w:pP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sym w:font="Wingdings" w:char="F0FE"/>
      </w: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 Concordo com a política de direitos autorais Creative Commons 4.0 da ATOTW e da WFSA</w:t>
      </w:r>
    </w:p>
    <w:p w14:paraId="525902EB" w14:textId="77777777" w:rsidR="005B3577" w:rsidRPr="005B3577" w:rsidRDefault="005B3577" w:rsidP="005B3577">
      <w:pPr>
        <w:jc w:val="both"/>
        <w:rPr>
          <w:rFonts w:ascii="Arial" w:hAnsi="Arial" w:cs="Arial"/>
          <w:color w:val="231F20"/>
          <w:sz w:val="20"/>
          <w:szCs w:val="20"/>
        </w:rPr>
        <w:bidi w:val="0"/>
      </w:pP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sym w:font="Wingdings" w:char="F0FE"/>
      </w: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color w:val="231F2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 Concordo em ser contatado no futuro pela ATOTW em referência a este tutorial. Informarei meu endereço de e-mail caso o que eu tiver fornecido não for mais válido.</w:t>
      </w:r>
    </w:p>
    <w:p w14:paraId="3BD1CA50" w14:textId="77777777" w:rsidR="00030C39" w:rsidRDefault="00030C39" w:rsidP="00C3492E">
      <w:pPr>
        <w:jc w:val="both"/>
        <w:rPr>
          <w:rFonts w:ascii="Arial" w:hAnsi="Arial" w:cs="Arial"/>
          <w:color w:val="231F20"/>
          <w:sz w:val="20"/>
          <w:szCs w:val="20"/>
        </w:rPr>
      </w:pPr>
    </w:p>
    <w:p w14:paraId="501D2159" w14:textId="42034A39" w:rsidR="00CA452A" w:rsidRPr="00E84E6E" w:rsidRDefault="00CA452A" w:rsidP="00CA452A">
      <w:pPr>
        <w:jc w:val="both"/>
        <w:rPr>
          <w:rFonts w:ascii="Arial" w:hAnsi="Arial" w:cs="Arial"/>
          <w:bCs/>
          <w:color w:val="231F20"/>
          <w:sz w:val="22"/>
          <w:szCs w:val="22"/>
        </w:rPr>
        <w:bidi w:val="0"/>
      </w:pPr>
      <w:r>
        <w:rPr>
          <w:rFonts w:ascii="Arial" w:cs="Arial" w:hAnsi="Arial"/>
          <w:color w:val="231F20"/>
          <w:sz w:val="22"/>
          <w:szCs w:val="22"/>
          <w:lang w:val="pt-br"/>
          <w:b w:val="1"/>
          <w:bCs w:val="1"/>
          <w:i w:val="0"/>
          <w:iCs w:val="0"/>
          <w:u w:val="none"/>
          <w:vertAlign w:val="baseline"/>
          <w:rtl w:val="0"/>
        </w:rPr>
        <w:t xml:space="preserve">Título do Tutorial: </w:t>
      </w:r>
      <w:r>
        <w:rPr>
          <w:rFonts w:ascii="Arial" w:cs="Arial" w:hAnsi="Arial"/>
          <w:color w:val="231F20"/>
          <w:sz w:val="22"/>
          <w:szCs w:val="22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Drenos Lombares para Cirurgia da Aorta Toracoabdominal</w:t>
      </w:r>
    </w:p>
    <w:p w14:paraId="18AFD923" w14:textId="58E7213A" w:rsidR="006B5CB7" w:rsidRDefault="006B5CB7" w:rsidP="00CA452A">
      <w:pPr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3AF024C1" w14:textId="4CCD0783" w:rsidR="006B5CB7" w:rsidRPr="00E12AD8" w:rsidRDefault="006B5CB7" w:rsidP="00CA452A">
      <w:pPr>
        <w:jc w:val="both"/>
        <w:rPr>
          <w:rFonts w:ascii="Arial" w:hAnsi="Arial" w:cs="Arial"/>
          <w:b/>
          <w:color w:val="231F20"/>
          <w:sz w:val="22"/>
          <w:szCs w:val="22"/>
        </w:rPr>
        <w:bidi w:val="0"/>
      </w:pPr>
      <w:r>
        <w:rPr>
          <w:rFonts w:ascii="Arial" w:cs="Arial" w:hAnsi="Arial"/>
          <w:color w:val="231F20"/>
          <w:sz w:val="22"/>
          <w:szCs w:val="22"/>
          <w:lang w:val="pt-br"/>
          <w:b w:val="1"/>
          <w:bCs w:val="1"/>
          <w:i w:val="0"/>
          <w:iCs w:val="0"/>
          <w:u w:val="none"/>
          <w:vertAlign w:val="baseline"/>
          <w:rtl w:val="0"/>
        </w:rPr>
        <w:t xml:space="preserve">Subseção: </w:t>
      </w:r>
      <w:r>
        <w:rPr>
          <w:rFonts w:ascii="Arial" w:cs="Arial" w:hAnsi="Arial"/>
          <w:color w:val="231F20"/>
          <w:sz w:val="22"/>
          <w:szCs w:val="22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Anestesia Geral</w:t>
      </w:r>
    </w:p>
    <w:p w14:paraId="08952DB3" w14:textId="77777777" w:rsidR="00CA452A" w:rsidRPr="00E12AD8" w:rsidRDefault="00CA452A" w:rsidP="00CA452A">
      <w:pPr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5E06E1C0" w14:textId="2CA410CC" w:rsidR="00CA452A" w:rsidRPr="00E12AD8" w:rsidRDefault="00CA452A" w:rsidP="00CA452A">
      <w:pPr>
        <w:jc w:val="both"/>
        <w:rPr>
          <w:rFonts w:ascii="Arial" w:hAnsi="Arial" w:cs="Arial"/>
          <w:b/>
          <w:color w:val="231F20"/>
          <w:sz w:val="22"/>
          <w:szCs w:val="22"/>
        </w:rPr>
        <w:bidi w:val="0"/>
      </w:pPr>
      <w:r>
        <w:rPr>
          <w:rFonts w:ascii="Arial" w:cs="Arial" w:hAnsi="Arial"/>
          <w:color w:val="231F20"/>
          <w:sz w:val="22"/>
          <w:szCs w:val="22"/>
          <w:lang w:val="pt-br"/>
          <w:b w:val="1"/>
          <w:bCs w:val="1"/>
          <w:i w:val="0"/>
          <w:iCs w:val="0"/>
          <w:u w:val="none"/>
          <w:vertAlign w:val="baseline"/>
          <w:rtl w:val="0"/>
        </w:rPr>
        <w:t xml:space="preserve">Data da submissão final: </w:t>
      </w:r>
      <w:r>
        <w:rPr>
          <w:rFonts w:ascii="Arial" w:cs="Arial" w:hAnsi="Arial"/>
          <w:color w:val="231F20"/>
          <w:sz w:val="22"/>
          <w:szCs w:val="22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14 de outubro de 2021</w:t>
      </w:r>
    </w:p>
    <w:p w14:paraId="4492D5B4" w14:textId="0C8F9E31" w:rsidR="00CA452A" w:rsidRDefault="00CA452A" w:rsidP="00C3492E">
      <w:pPr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7A4B29D6" w14:textId="22A5DFBB" w:rsidR="00AC5007" w:rsidRPr="00E12AD8" w:rsidRDefault="005B3577" w:rsidP="00C3492E">
      <w:pPr>
        <w:jc w:val="both"/>
        <w:rPr>
          <w:rFonts w:ascii="Arial" w:hAnsi="Arial" w:cs="Arial"/>
          <w:b/>
          <w:color w:val="231F20"/>
          <w:sz w:val="22"/>
          <w:szCs w:val="22"/>
        </w:rPr>
        <w:bidi w:val="0"/>
      </w:pPr>
      <w:r>
        <w:rPr>
          <w:rFonts w:ascii="Arial" w:cs="Arial" w:hAnsi="Arial"/>
          <w:color w:val="231F20"/>
          <w:sz w:val="22"/>
          <w:szCs w:val="22"/>
          <w:lang w:val="pt-br"/>
          <w:b w:val="1"/>
          <w:bCs w:val="1"/>
          <w:i w:val="0"/>
          <w:iCs w:val="0"/>
          <w:u w:val="none"/>
          <w:vertAlign w:val="baseline"/>
          <w:rtl w:val="0"/>
        </w:rPr>
        <w:t xml:space="preserve">Para finalizar, em não mais de 40 palavras, forneça uma breve descrição deste tutorial. </w:t>
      </w:r>
      <w:r>
        <w:rPr>
          <w:rFonts w:ascii="Arial" w:cs="Arial" w:hAnsi="Arial"/>
          <w:color w:val="231F20"/>
          <w:sz w:val="22"/>
          <w:szCs w:val="22"/>
          <w:lang w:val="pt-br"/>
          <w:b w:val="1"/>
          <w:bCs w:val="1"/>
          <w:i w:val="0"/>
          <w:iCs w:val="0"/>
          <w:u w:val="none"/>
          <w:vertAlign w:val="baseline"/>
          <w:rtl w:val="0"/>
        </w:rPr>
        <w:t xml:space="preserve">Inclua uma imagem para aparecer ao lado do seu tutorial quando ele for publicado online – pode ser uma figura do seu tutorial. </w:t>
      </w:r>
    </w:p>
    <w:p w14:paraId="30910196" w14:textId="2C134E20" w:rsidR="00E12AD8" w:rsidRPr="00E12AD8" w:rsidRDefault="00E12AD8" w:rsidP="00C3492E">
      <w:pPr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45F6A14C" w14:textId="33FB4527" w:rsidR="00E12AD8" w:rsidRDefault="00E12AD8" w:rsidP="00C3492E">
      <w:pPr>
        <w:jc w:val="both"/>
        <w:rPr>
          <w:rFonts w:ascii="Arial" w:hAnsi="Arial" w:cs="Arial"/>
          <w:b/>
          <w:color w:val="231F20"/>
          <w:sz w:val="22"/>
          <w:szCs w:val="22"/>
        </w:rPr>
        <w:bidi w:val="0"/>
      </w:pPr>
      <w:r>
        <w:rPr>
          <w:rFonts w:ascii="Arial" w:cs="Arial" w:hAnsi="Arial"/>
          <w:color w:val="231F20"/>
          <w:sz w:val="22"/>
          <w:szCs w:val="22"/>
          <w:lang w:val="pt-br"/>
          <w:b w:val="1"/>
          <w:bCs w:val="1"/>
          <w:i w:val="0"/>
          <w:iCs w:val="0"/>
          <w:u w:val="none"/>
          <w:vertAlign w:val="baseline"/>
          <w:rtl w:val="0"/>
        </w:rPr>
        <w:t xml:space="preserve">Imagem:</w:t>
      </w:r>
    </w:p>
    <w:p w14:paraId="2196B73B" w14:textId="7371645F" w:rsidR="00E12AD8" w:rsidRDefault="00E12AD8" w:rsidP="00C3492E">
      <w:pPr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2E000503" w14:textId="7B3729A0" w:rsidR="00E12AD8" w:rsidRDefault="00027C94" w:rsidP="00816DA0">
      <w:pPr>
        <w:ind w:left="5040" w:hanging="5040"/>
        <w:jc w:val="both"/>
        <w:rPr>
          <w:rFonts w:ascii="Arial" w:hAnsi="Arial" w:cs="Arial"/>
          <w:b/>
          <w:color w:val="231F20"/>
          <w:sz w:val="22"/>
          <w:szCs w:val="22"/>
        </w:rPr>
        <w:bidi w:val="0"/>
      </w:pPr>
      <w:r>
        <w:rPr>
          <w:noProof/>
          <w:lang w:val="pt-br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 wp14:anchorId="56EFF76A" wp14:editId="34456E1A">
            <wp:extent cx="3126015" cy="2385060"/>
            <wp:effectExtent l="0" t="0" r="0" b="0"/>
            <wp:docPr id="2" name="Picture 2" descr="Diagram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31534" cy="238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lang w:val="pt-br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hAnsi="Arial"/>
          <w:color w:val="231F20"/>
          <w:sz w:val="18"/>
          <w:szCs w:val="18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Imagem da irrigação arterial para a medula espinhal. (Permissão para uso da Common Creative Attribution. https://doi.org/10.1590/1677-5449.0004 5449.0004)</w:t>
      </w:r>
    </w:p>
    <w:p w14:paraId="51CD0EDE" w14:textId="3F3ABF40" w:rsidR="00E12AD8" w:rsidRDefault="00E12AD8" w:rsidP="00C3492E">
      <w:pPr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4BC7D417" w14:textId="1B2DB67A" w:rsidR="00E84E6E" w:rsidRDefault="00E84E6E" w:rsidP="00C3492E">
      <w:pPr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43BE324C" w14:textId="729C6E7D" w:rsidR="00E84E6E" w:rsidRDefault="00E84E6E" w:rsidP="00C3492E">
      <w:pPr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7647AC4A" w14:textId="36A98EE4" w:rsidR="00E84E6E" w:rsidRDefault="00E84E6E" w:rsidP="00C3492E">
      <w:pPr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628D352E" w14:textId="77777777" w:rsidR="00AC5007" w:rsidRPr="00E12AD8" w:rsidRDefault="00AC5007" w:rsidP="00C3492E">
      <w:pPr>
        <w:jc w:val="both"/>
        <w:rPr>
          <w:rFonts w:ascii="Arial" w:hAnsi="Arial" w:cs="Arial"/>
          <w:b/>
          <w:color w:val="231F20"/>
          <w:sz w:val="22"/>
          <w:szCs w:val="22"/>
        </w:rPr>
        <w:bidi w:val="0"/>
      </w:pPr>
      <w:r>
        <w:rPr>
          <w:rFonts w:ascii="Arial" w:cs="Arial" w:hAnsi="Arial"/>
          <w:color w:val="231F20"/>
          <w:sz w:val="22"/>
          <w:szCs w:val="22"/>
          <w:lang w:val="pt-br"/>
          <w:b w:val="1"/>
          <w:bCs w:val="1"/>
          <w:i w:val="0"/>
          <w:iCs w:val="0"/>
          <w:u w:val="none"/>
          <w:vertAlign w:val="baseline"/>
          <w:rtl w:val="0"/>
        </w:rPr>
        <w:t xml:space="preserve">Breve descrição do tutorial:</w:t>
      </w:r>
    </w:p>
    <w:p w14:paraId="5E3E222A" w14:textId="77777777" w:rsidR="005B3577" w:rsidRDefault="005B3577" w:rsidP="00C3492E">
      <w:pPr>
        <w:jc w:val="both"/>
        <w:rPr>
          <w:rFonts w:ascii="Arial" w:hAnsi="Arial" w:cs="Arial"/>
          <w:color w:val="231F20"/>
          <w:sz w:val="22"/>
          <w:szCs w:val="22"/>
        </w:rPr>
      </w:pPr>
    </w:p>
    <w:p w14:paraId="08736512" w14:textId="16503047" w:rsidR="00E12AD8" w:rsidRDefault="00E84E6E" w:rsidP="00C3492E">
      <w:pPr>
        <w:jc w:val="both"/>
        <w:rPr>
          <w:rFonts w:ascii="Arial" w:hAnsi="Arial" w:cs="Arial"/>
          <w:color w:val="231F20"/>
          <w:sz w:val="22"/>
          <w:szCs w:val="22"/>
        </w:rPr>
        <w:bidi w:val="0"/>
      </w:pPr>
      <w:r>
        <w:rPr>
          <w:rFonts w:ascii="Arial" w:cs="Arial" w:hAnsi="Arial"/>
          <w:color w:val="231F20"/>
          <w:sz w:val="22"/>
          <w:szCs w:val="22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Este tutorial discute os casos em que se recomenda a drenagem do LCR lombar na cirurgia da aorta toracoabdominal e os fatores de risco para o desenvolvimento de lesão da medula espinhal após esta cirurgia. Ele também explora indicações e contra-indicações, a técnica de inserção, o gerenciamento perioperatório e as complicações associadas a drenos lombares.</w:t>
      </w:r>
    </w:p>
    <w:p w14:paraId="4DF91F08" w14:textId="77777777" w:rsidR="00E12AD8" w:rsidRDefault="00E12AD8" w:rsidP="00C3492E">
      <w:pPr>
        <w:jc w:val="both"/>
        <w:rPr>
          <w:rFonts w:ascii="Arial" w:hAnsi="Arial" w:cs="Arial"/>
          <w:color w:val="231F20"/>
          <w:sz w:val="22"/>
          <w:szCs w:val="22"/>
        </w:rPr>
      </w:pPr>
    </w:p>
    <w:p w14:paraId="69285849" w14:textId="77777777" w:rsidR="001A44CA" w:rsidRPr="001A44CA" w:rsidRDefault="001A44CA" w:rsidP="00C3492E">
      <w:pPr>
        <w:jc w:val="both"/>
        <w:rPr>
          <w:rFonts w:ascii="Arial" w:hAnsi="Arial" w:cs="Arial"/>
          <w:b/>
          <w:color w:val="231F20"/>
          <w:sz w:val="22"/>
          <w:szCs w:val="22"/>
        </w:rPr>
        <w:bidi w:val="0"/>
      </w:pPr>
      <w:r>
        <w:rPr>
          <w:rFonts w:ascii="Arial" w:cs="Arial" w:hAnsi="Arial"/>
          <w:color w:val="231F20"/>
          <w:sz w:val="22"/>
          <w:szCs w:val="22"/>
          <w:lang w:val="pt-br"/>
          <w:b w:val="1"/>
          <w:bCs w:val="1"/>
          <w:i w:val="0"/>
          <w:iCs w:val="0"/>
          <w:u w:val="none"/>
          <w:vertAlign w:val="baseline"/>
          <w:rtl w:val="0"/>
        </w:rPr>
        <w:t xml:space="preserve">Liste até oito palavras-chave relacionadas ao tutorial:</w:t>
      </w:r>
    </w:p>
    <w:p w14:paraId="4BCFD551" w14:textId="2FF67EB6" w:rsidR="00E12AD8" w:rsidRDefault="00E12AD8" w:rsidP="00C3492E">
      <w:pPr>
        <w:jc w:val="both"/>
        <w:rPr>
          <w:rFonts w:ascii="Arial" w:hAnsi="Arial" w:cs="Arial"/>
          <w:color w:val="231F20"/>
          <w:sz w:val="22"/>
          <w:szCs w:val="22"/>
        </w:rPr>
      </w:pPr>
    </w:p>
    <w:p w14:paraId="1E67CA89" w14:textId="14DA8722" w:rsidR="00AA1ED3" w:rsidRDefault="00AA1ED3" w:rsidP="00C3492E">
      <w:pPr>
        <w:jc w:val="both"/>
        <w:rPr>
          <w:rFonts w:ascii="Arial" w:hAnsi="Arial" w:cs="Arial"/>
          <w:color w:val="231F20"/>
          <w:sz w:val="22"/>
          <w:szCs w:val="22"/>
        </w:rPr>
        <w:bidi w:val="0"/>
      </w:pPr>
      <w:r>
        <w:rPr>
          <w:rFonts w:ascii="Arial" w:cs="Arial" w:hAnsi="Arial"/>
          <w:color w:val="231F20"/>
          <w:sz w:val="22"/>
          <w:szCs w:val="22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cirurgia da aorta toracoabdominal, drenos lombares, drenagem do líquido cefalorraquidiano, lesão da medula espinhal</w:t>
      </w:r>
    </w:p>
    <w:p w14:paraId="7F37545F" w14:textId="77777777" w:rsidR="001A44CA" w:rsidRDefault="001A44CA" w:rsidP="00C3492E">
      <w:pPr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65532AD8" w14:textId="10683E1A" w:rsidR="00C3492E" w:rsidRDefault="00C3492E" w:rsidP="00C3492E">
      <w:pPr>
        <w:jc w:val="both"/>
        <w:rPr>
          <w:rFonts w:ascii="Arial" w:hAnsi="Arial" w:cs="Arial"/>
          <w:b/>
          <w:color w:val="231F20"/>
          <w:sz w:val="22"/>
          <w:szCs w:val="22"/>
        </w:rPr>
        <w:bidi w:val="0"/>
      </w:pPr>
      <w:r>
        <w:rPr>
          <w:rFonts w:ascii="Arial" w:cs="Arial" w:hAnsi="Arial"/>
          <w:color w:val="231F20"/>
          <w:sz w:val="22"/>
          <w:szCs w:val="22"/>
          <w:lang w:val="pt-br"/>
          <w:b w:val="1"/>
          <w:bCs w:val="1"/>
          <w:i w:val="0"/>
          <w:iCs w:val="0"/>
          <w:u w:val="none"/>
          <w:vertAlign w:val="baseline"/>
          <w:rtl w:val="0"/>
        </w:rPr>
        <w:t xml:space="preserve">Seu nome: </w:t>
      </w:r>
      <w:r>
        <w:rPr>
          <w:rFonts w:ascii="Arial" w:cs="Arial" w:hAnsi="Arial"/>
          <w:color w:val="231F20"/>
          <w:sz w:val="22"/>
          <w:szCs w:val="22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Dr. Joseph Brandreth</w:t>
      </w:r>
    </w:p>
    <w:p w14:paraId="429F97E8" w14:textId="77777777" w:rsidR="00E12AD8" w:rsidRPr="00E12AD8" w:rsidRDefault="00E12AD8" w:rsidP="00C3492E">
      <w:pPr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7F936749" w14:textId="21B7CD13" w:rsidR="00C3492E" w:rsidRPr="00027C94" w:rsidRDefault="00C3492E" w:rsidP="00C3492E">
      <w:pPr>
        <w:jc w:val="both"/>
        <w:rPr>
          <w:rFonts w:ascii="Arial" w:hAnsi="Arial" w:cs="Arial"/>
          <w:bCs/>
          <w:color w:val="231F20"/>
          <w:sz w:val="22"/>
          <w:szCs w:val="22"/>
        </w:rPr>
        <w:bidi w:val="0"/>
      </w:pPr>
      <w:r>
        <w:rPr>
          <w:rFonts w:ascii="Arial" w:cs="Arial" w:hAnsi="Arial"/>
          <w:color w:val="231F20"/>
          <w:sz w:val="22"/>
          <w:szCs w:val="22"/>
          <w:lang w:val="pt-br"/>
          <w:b w:val="1"/>
          <w:bCs w:val="1"/>
          <w:i w:val="0"/>
          <w:iCs w:val="0"/>
          <w:u w:val="none"/>
          <w:vertAlign w:val="baseline"/>
          <w:rtl w:val="0"/>
        </w:rPr>
        <w:t xml:space="preserve">Seu e-mail:</w:t>
      </w:r>
      <w:r>
        <w:rPr>
          <w:rFonts w:ascii="Arial" w:cs="Arial" w:hAnsi="Arial"/>
          <w:color w:val="231F20"/>
          <w:sz w:val="22"/>
          <w:szCs w:val="22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 joseph.brandreth@nhs.net</w:t>
      </w:r>
    </w:p>
    <w:p w14:paraId="0207C9DF" w14:textId="3BAEE8A6" w:rsidR="00CA452A" w:rsidRDefault="00CA452A" w:rsidP="00C3492E">
      <w:pPr>
        <w:jc w:val="both"/>
        <w:rPr>
          <w:rFonts w:ascii="Arial" w:hAnsi="Arial" w:cs="Arial"/>
          <w:b/>
          <w:color w:val="231F20"/>
          <w:sz w:val="22"/>
          <w:szCs w:val="22"/>
        </w:rPr>
        <w:bidi w:val="0"/>
      </w:pPr>
      <w:r>
        <w:rPr>
          <w:rFonts w:ascii="Arial" w:cs="Arial" w:hAnsi="Arial"/>
          <w:color w:val="231F20"/>
          <w:sz w:val="22"/>
          <w:szCs w:val="22"/>
          <w:lang w:val="pt-br"/>
          <w:b w:val="1"/>
          <w:bCs w:val="1"/>
          <w:i w:val="0"/>
          <w:iCs w:val="0"/>
          <w:u w:val="none"/>
          <w:vertAlign w:val="baseline"/>
          <w:rtl w:val="0"/>
        </w:rPr>
        <w:t xml:space="preserve">Email do co-autor:</w:t>
      </w:r>
      <w:r>
        <w:rPr>
          <w:rFonts w:ascii="Arial" w:cs="Arial" w:hAnsi="Arial"/>
          <w:color w:val="231F20"/>
          <w:sz w:val="22"/>
          <w:szCs w:val="22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 rosemarie.kearsley@nhs.net</w:t>
      </w:r>
    </w:p>
    <w:p w14:paraId="59CBFF23" w14:textId="252C19BE" w:rsidR="00CA452A" w:rsidRPr="00E12AD8" w:rsidRDefault="00CA452A" w:rsidP="00C3492E">
      <w:pPr>
        <w:jc w:val="both"/>
        <w:rPr>
          <w:rFonts w:ascii="Arial" w:hAnsi="Arial" w:cs="Arial"/>
          <w:b/>
          <w:color w:val="231F20"/>
          <w:sz w:val="22"/>
          <w:szCs w:val="22"/>
        </w:rPr>
        <w:bidi w:val="0"/>
      </w:pPr>
      <w:r>
        <w:rPr>
          <w:rFonts w:ascii="Arial" w:hAnsi="Arial"/>
          <w:color w:val="231F20"/>
          <w:sz w:val="22"/>
          <w:szCs w:val="22"/>
          <w:lang w:val="pt-br"/>
          <w:b w:val="1"/>
          <w:bCs w:val="1"/>
          <w:i w:val="0"/>
          <w:iCs w:val="0"/>
          <w:u w:val="none"/>
          <w:vertAlign w:val="baseline"/>
          <w:rtl w:val="0"/>
        </w:rPr>
        <w:t xml:space="preserve">Email do editor-chefe: </w:t>
      </w:r>
      <w:r>
        <w:rPr>
          <w:rFonts w:ascii="Roboto" w:hAnsi="Roboto"/>
          <w:color w:val="555555"/>
          <w:sz w:val="21"/>
          <w:szCs w:val="21"/>
          <w:shd w:val="clear" w:color="auto" w:fill="FFFFFF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jweinkauf@gmail.com</w:t>
      </w:r>
    </w:p>
    <w:sectPr w:rsidR="00CA452A" w:rsidRPr="00E12AD8" w:rsidSect="002C6CE0">
      <w:footerReference w:type="default" r:id="rId11"/>
      <w:endnotePr>
        <w:numFmt w:val="decimal"/>
      </w:endnotePr>
      <w:pgSz w:w="11901" w:h="16817"/>
      <w:pgMar w:top="85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058DA" w14:textId="77777777" w:rsidR="00C632DF" w:rsidRDefault="00C632DF" w:rsidP="006975BE">
      <w:pPr>
        <w:bidi w:val="0"/>
      </w:pPr>
      <w:r>
        <w:separator/>
      </w:r>
    </w:p>
  </w:endnote>
  <w:endnote w:type="continuationSeparator" w:id="0">
    <w:p w14:paraId="544895E6" w14:textId="77777777" w:rsidR="00C632DF" w:rsidRDefault="00C632DF" w:rsidP="006975BE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79852" w14:textId="77777777" w:rsidR="00E12AD8" w:rsidRPr="00A52456" w:rsidRDefault="00E12AD8" w:rsidP="00030C39">
    <w:pPr>
      <w:pStyle w:val="Footer"/>
      <w:tabs>
        <w:tab w:val="clear" w:pos="8640"/>
        <w:tab w:val="right" w:pos="9072"/>
      </w:tabs>
      <w:rPr>
        <w:rFonts w:ascii="Arial" w:hAnsi="Arial" w:cs="Arial"/>
        <w:color w:val="808080" w:themeColor="background1" w:themeShade="80"/>
        <w:sz w:val="20"/>
        <w:szCs w:val="20"/>
      </w:rPr>
      <w:bidi w:val="0"/>
    </w:pPr>
    <w:r>
      <w:rPr>
        <w:rFonts w:ascii="Arial" w:cs="Arial" w:hAnsi="Arial"/>
        <w:color w:val="808080" w:themeColor="background1" w:themeShade="80"/>
        <w:sz w:val="20"/>
        <w:szCs w:val="20"/>
        <w:lang w:val="pt-br"/>
        <w:b w:val="0"/>
        <w:bCs w:val="0"/>
        <w:i w:val="0"/>
        <w:iCs w:val="0"/>
        <w:u w:val="none"/>
        <w:vertAlign w:val="baseline"/>
        <w:rtl w:val="0"/>
      </w:rPr>
      <w:t xml:space="preserve">Diretrizes de envio de tutoriais ATOTW 2017</w:t>
    </w:r>
    <w:r>
      <w:rPr>
        <w:rFonts w:ascii="Arial" w:cs="Arial" w:hAnsi="Arial"/>
        <w:color w:val="808080" w:themeColor="background1" w:themeShade="80"/>
        <w:sz w:val="20"/>
        <w:szCs w:val="20"/>
        <w:lang w:val="pt-br"/>
        <w:b w:val="0"/>
        <w:bCs w:val="0"/>
        <w:i w:val="0"/>
        <w:iCs w:val="0"/>
        <w:u w:val="none"/>
        <w:vertAlign w:val="baseline"/>
        <w:rtl w:val="0"/>
      </w:rPr>
      <w:tab/>
    </w:r>
    <w:r>
      <w:rPr>
        <w:rFonts w:ascii="Arial" w:cs="Arial" w:hAnsi="Arial"/>
        <w:color w:val="808080" w:themeColor="background1" w:themeShade="80"/>
        <w:sz w:val="20"/>
        <w:szCs w:val="20"/>
        <w:lang w:val="pt-br"/>
        <w:b w:val="0"/>
        <w:bCs w:val="0"/>
        <w:i w:val="0"/>
        <w:iCs w:val="0"/>
        <w:u w:val="none"/>
        <w:vertAlign w:val="baseline"/>
        <w:rtl w:val="0"/>
      </w:rPr>
      <w:tab/>
    </w:r>
    <w:r>
      <w:rPr>
        <w:rFonts w:ascii="Arial" w:cs="Arial" w:hAnsi="Arial"/>
        <w:color w:val="808080" w:themeColor="background1" w:themeShade="80"/>
        <w:sz w:val="20"/>
        <w:szCs w:val="20"/>
        <w:lang w:val="pt-br"/>
        <w:b w:val="0"/>
        <w:bCs w:val="0"/>
        <w:i w:val="0"/>
        <w:iCs w:val="0"/>
        <w:u w:val="none"/>
        <w:vertAlign w:val="baseline"/>
        <w:rtl w:val="0"/>
      </w:rPr>
      <w:t xml:space="preserve">Novembro de 2017</w:t>
    </w:r>
  </w:p>
  <w:p w14:paraId="352B6512" w14:textId="77777777" w:rsidR="00E12AD8" w:rsidRPr="00CB03F3" w:rsidRDefault="00E12AD8" w:rsidP="00CB03F3">
    <w:pPr>
      <w:pStyle w:val="Footer"/>
      <w:rPr>
        <w:rFonts w:ascii="Arial" w:hAnsi="Arial" w:cs="Arial"/>
        <w:color w:val="808080" w:themeColor="background1" w:themeShade="80"/>
        <w:sz w:val="20"/>
        <w:szCs w:val="20"/>
      </w:rPr>
      <w:bidi w:val="0"/>
    </w:pPr>
    <w:r>
      <w:rPr>
        <w:rFonts w:ascii="Arial" w:cs="Arial" w:hAnsi="Arial"/>
        <w:color w:val="808080" w:themeColor="background1" w:themeShade="80"/>
        <w:sz w:val="20"/>
        <w:szCs w:val="20"/>
        <w:lang w:val="pt-br"/>
        <w:b w:val="0"/>
        <w:bCs w:val="0"/>
        <w:i w:val="0"/>
        <w:iCs w:val="0"/>
        <w:u w:val="none"/>
        <w:vertAlign w:val="baseline"/>
        <w:rtl w:val="0"/>
      </w:rPr>
      <w:t xml:space="preserve">atotw@wfsahq.org</w:t>
    </w:r>
  </w:p>
  <w:p w14:paraId="5CD130DD" w14:textId="77777777" w:rsidR="00E12AD8" w:rsidRDefault="00E12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11FF7" w14:textId="77777777" w:rsidR="00C632DF" w:rsidRDefault="00C632DF" w:rsidP="006975BE">
      <w:pPr>
        <w:bidi w:val="0"/>
      </w:pPr>
      <w:r>
        <w:separator/>
      </w:r>
    </w:p>
  </w:footnote>
  <w:footnote w:type="continuationSeparator" w:id="0">
    <w:p w14:paraId="0384B635" w14:textId="77777777" w:rsidR="00C632DF" w:rsidRDefault="00C632DF" w:rsidP="006975BE">
      <w:pPr>
        <w:bidi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DA9"/>
    <w:multiLevelType w:val="hybridMultilevel"/>
    <w:tmpl w:val="55C03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F291F"/>
    <w:multiLevelType w:val="hybridMultilevel"/>
    <w:tmpl w:val="A26A55C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0F2C70"/>
    <w:multiLevelType w:val="hybridMultilevel"/>
    <w:tmpl w:val="2690A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D04DE"/>
    <w:multiLevelType w:val="hybridMultilevel"/>
    <w:tmpl w:val="F09EA73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EF45AF"/>
    <w:multiLevelType w:val="multilevel"/>
    <w:tmpl w:val="0CC43B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DF2768"/>
    <w:multiLevelType w:val="hybridMultilevel"/>
    <w:tmpl w:val="0CC43B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096AF9"/>
    <w:multiLevelType w:val="hybridMultilevel"/>
    <w:tmpl w:val="4154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D3CE4"/>
    <w:multiLevelType w:val="hybridMultilevel"/>
    <w:tmpl w:val="7138D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42BAC"/>
    <w:multiLevelType w:val="hybridMultilevel"/>
    <w:tmpl w:val="3546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61F45"/>
    <w:multiLevelType w:val="hybridMultilevel"/>
    <w:tmpl w:val="BF94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EF66AE"/>
    <w:multiLevelType w:val="hybridMultilevel"/>
    <w:tmpl w:val="C6785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C76A8"/>
    <w:multiLevelType w:val="hybridMultilevel"/>
    <w:tmpl w:val="DAB04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E03BF"/>
    <w:multiLevelType w:val="hybridMultilevel"/>
    <w:tmpl w:val="BAB8C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F3D15"/>
    <w:multiLevelType w:val="hybridMultilevel"/>
    <w:tmpl w:val="2EA85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74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667B74"/>
    <w:multiLevelType w:val="hybridMultilevel"/>
    <w:tmpl w:val="A266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15E78"/>
    <w:multiLevelType w:val="hybridMultilevel"/>
    <w:tmpl w:val="D69E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66495"/>
    <w:multiLevelType w:val="hybridMultilevel"/>
    <w:tmpl w:val="D6087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A168F"/>
    <w:multiLevelType w:val="hybridMultilevel"/>
    <w:tmpl w:val="5028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9098D"/>
    <w:multiLevelType w:val="hybridMultilevel"/>
    <w:tmpl w:val="0ED8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4090D"/>
    <w:multiLevelType w:val="hybridMultilevel"/>
    <w:tmpl w:val="BA5AA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A366B"/>
    <w:multiLevelType w:val="hybridMultilevel"/>
    <w:tmpl w:val="F1063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134C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A191BDA"/>
    <w:multiLevelType w:val="hybridMultilevel"/>
    <w:tmpl w:val="7B922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B3D1D"/>
    <w:multiLevelType w:val="hybridMultilevel"/>
    <w:tmpl w:val="843C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677F0"/>
    <w:multiLevelType w:val="hybridMultilevel"/>
    <w:tmpl w:val="0DFA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002A9"/>
    <w:multiLevelType w:val="hybridMultilevel"/>
    <w:tmpl w:val="71CAF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3"/>
  </w:num>
  <w:num w:numId="4">
    <w:abstractNumId w:val="25"/>
  </w:num>
  <w:num w:numId="5">
    <w:abstractNumId w:val="16"/>
  </w:num>
  <w:num w:numId="6">
    <w:abstractNumId w:val="12"/>
  </w:num>
  <w:num w:numId="7">
    <w:abstractNumId w:val="10"/>
  </w:num>
  <w:num w:numId="8">
    <w:abstractNumId w:val="19"/>
  </w:num>
  <w:num w:numId="9">
    <w:abstractNumId w:val="17"/>
  </w:num>
  <w:num w:numId="10">
    <w:abstractNumId w:val="26"/>
  </w:num>
  <w:num w:numId="11">
    <w:abstractNumId w:val="13"/>
  </w:num>
  <w:num w:numId="12">
    <w:abstractNumId w:val="15"/>
  </w:num>
  <w:num w:numId="13">
    <w:abstractNumId w:val="21"/>
  </w:num>
  <w:num w:numId="14">
    <w:abstractNumId w:val="11"/>
  </w:num>
  <w:num w:numId="15">
    <w:abstractNumId w:val="20"/>
  </w:num>
  <w:num w:numId="16">
    <w:abstractNumId w:val="6"/>
  </w:num>
  <w:num w:numId="17">
    <w:abstractNumId w:val="5"/>
  </w:num>
  <w:num w:numId="18">
    <w:abstractNumId w:val="22"/>
  </w:num>
  <w:num w:numId="19">
    <w:abstractNumId w:val="8"/>
  </w:num>
  <w:num w:numId="20">
    <w:abstractNumId w:val="18"/>
  </w:num>
  <w:num w:numId="21">
    <w:abstractNumId w:val="4"/>
  </w:num>
  <w:num w:numId="22">
    <w:abstractNumId w:val="1"/>
  </w:num>
  <w:num w:numId="23">
    <w:abstractNumId w:val="14"/>
  </w:num>
  <w:num w:numId="24">
    <w:abstractNumId w:val="7"/>
  </w:num>
  <w:num w:numId="25">
    <w:abstractNumId w:val="9"/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02"/>
    <w:rsid w:val="00027C94"/>
    <w:rsid w:val="00030C39"/>
    <w:rsid w:val="0013455A"/>
    <w:rsid w:val="001603D8"/>
    <w:rsid w:val="00170EE6"/>
    <w:rsid w:val="001839DE"/>
    <w:rsid w:val="001A44CA"/>
    <w:rsid w:val="002466DF"/>
    <w:rsid w:val="002C6CE0"/>
    <w:rsid w:val="00397436"/>
    <w:rsid w:val="003A2C0F"/>
    <w:rsid w:val="003D5618"/>
    <w:rsid w:val="004202B5"/>
    <w:rsid w:val="00431A41"/>
    <w:rsid w:val="00436A70"/>
    <w:rsid w:val="0044667F"/>
    <w:rsid w:val="004B095F"/>
    <w:rsid w:val="004F2455"/>
    <w:rsid w:val="004F4D3F"/>
    <w:rsid w:val="00514C6A"/>
    <w:rsid w:val="005B3577"/>
    <w:rsid w:val="005C20CB"/>
    <w:rsid w:val="00686CD0"/>
    <w:rsid w:val="006975BE"/>
    <w:rsid w:val="006B5CB7"/>
    <w:rsid w:val="006F3F7D"/>
    <w:rsid w:val="00743A57"/>
    <w:rsid w:val="0077036D"/>
    <w:rsid w:val="0078012B"/>
    <w:rsid w:val="00783111"/>
    <w:rsid w:val="007A23DA"/>
    <w:rsid w:val="007B51CE"/>
    <w:rsid w:val="007C48D6"/>
    <w:rsid w:val="007E2920"/>
    <w:rsid w:val="008064F6"/>
    <w:rsid w:val="00816DA0"/>
    <w:rsid w:val="00872762"/>
    <w:rsid w:val="00885256"/>
    <w:rsid w:val="0091000F"/>
    <w:rsid w:val="0092550E"/>
    <w:rsid w:val="00945241"/>
    <w:rsid w:val="00946010"/>
    <w:rsid w:val="0097558B"/>
    <w:rsid w:val="00986445"/>
    <w:rsid w:val="009906C9"/>
    <w:rsid w:val="009E5C6F"/>
    <w:rsid w:val="009E6E63"/>
    <w:rsid w:val="009F6851"/>
    <w:rsid w:val="00A020A5"/>
    <w:rsid w:val="00A43822"/>
    <w:rsid w:val="00A52456"/>
    <w:rsid w:val="00A819E4"/>
    <w:rsid w:val="00AA1ED3"/>
    <w:rsid w:val="00AB2962"/>
    <w:rsid w:val="00AC5007"/>
    <w:rsid w:val="00B90C3B"/>
    <w:rsid w:val="00BD1A20"/>
    <w:rsid w:val="00BD3546"/>
    <w:rsid w:val="00C00CBD"/>
    <w:rsid w:val="00C3492E"/>
    <w:rsid w:val="00C5088A"/>
    <w:rsid w:val="00C632DF"/>
    <w:rsid w:val="00CA452A"/>
    <w:rsid w:val="00CA7709"/>
    <w:rsid w:val="00CB03F3"/>
    <w:rsid w:val="00CE186F"/>
    <w:rsid w:val="00D074B2"/>
    <w:rsid w:val="00D13FD2"/>
    <w:rsid w:val="00D40659"/>
    <w:rsid w:val="00D74907"/>
    <w:rsid w:val="00DD3C6F"/>
    <w:rsid w:val="00E12AD8"/>
    <w:rsid w:val="00E55009"/>
    <w:rsid w:val="00E84E6E"/>
    <w:rsid w:val="00E9076D"/>
    <w:rsid w:val="00EB087A"/>
    <w:rsid w:val="00EF25F5"/>
    <w:rsid w:val="00F15537"/>
    <w:rsid w:val="00F23C02"/>
    <w:rsid w:val="00F475E5"/>
    <w:rsid w:val="00F93B55"/>
    <w:rsid w:val="00FB1023"/>
    <w:rsid w:val="00FC7C18"/>
    <w:rsid w:val="00FD25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88CF358"/>
  <w15:docId w15:val="{84F9D82B-AD31-8B44-886C-B48FF190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B55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6975BE"/>
  </w:style>
  <w:style w:type="character" w:customStyle="1" w:styleId="EndnoteTextChar">
    <w:name w:val="Endnote Text Char"/>
    <w:basedOn w:val="DefaultParagraphFont"/>
    <w:link w:val="EndnoteText"/>
    <w:uiPriority w:val="99"/>
    <w:rsid w:val="006975BE"/>
  </w:style>
  <w:style w:type="character" w:styleId="EndnoteReference">
    <w:name w:val="endnote reference"/>
    <w:basedOn w:val="DefaultParagraphFont"/>
    <w:uiPriority w:val="99"/>
    <w:unhideWhenUsed/>
    <w:rsid w:val="006975BE"/>
    <w:rPr>
      <w:vertAlign w:val="superscript"/>
    </w:rPr>
  </w:style>
  <w:style w:type="table" w:styleId="TableGrid">
    <w:name w:val="Table Grid"/>
    <w:basedOn w:val="TableNormal"/>
    <w:uiPriority w:val="59"/>
    <w:rsid w:val="00420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24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456"/>
  </w:style>
  <w:style w:type="paragraph" w:styleId="Footer">
    <w:name w:val="footer"/>
    <w:basedOn w:val="Normal"/>
    <w:link w:val="FooterChar"/>
    <w:uiPriority w:val="99"/>
    <w:unhideWhenUsed/>
    <w:rsid w:val="00A524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customXml" Target="../customXml/item4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customXml" Target="../customXml/item3.xml" /><Relationship Id="rId10" Type="http://schemas.openxmlformats.org/officeDocument/2006/relationships/image" Target="media/image2.tiff" /><Relationship Id="rId4" Type="http://schemas.openxmlformats.org/officeDocument/2006/relationships/settings" Target="settings.xml" /><Relationship Id="rId9" Type="http://schemas.openxmlformats.org/officeDocument/2006/relationships/hyperlink" TargetMode="External" Target="e-mail:atotw@wfsahq.org" /><Relationship Id="rId14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F932ED62B9A47AD1548F009084528" ma:contentTypeVersion="16" ma:contentTypeDescription="Create a new document." ma:contentTypeScope="" ma:versionID="80ba5e24539e2807f96a863facd2f8a0">
  <xsd:schema xmlns:xsd="http://www.w3.org/2001/XMLSchema" xmlns:xs="http://www.w3.org/2001/XMLSchema" xmlns:p="http://schemas.microsoft.com/office/2006/metadata/properties" xmlns:ns2="de0503a7-e94b-4ab6-bd85-44d094c9d17e" xmlns:ns3="5bb87b72-ba1d-4f79-8ec1-b70cd0963129" targetNamespace="http://schemas.microsoft.com/office/2006/metadata/properties" ma:root="true" ma:fieldsID="060a905adf774b0eb271f523c5013e3c" ns2:_="" ns3:_="">
    <xsd:import namespace="de0503a7-e94b-4ab6-bd85-44d094c9d17e"/>
    <xsd:import namespace="5bb87b72-ba1d-4f79-8ec1-b70cd09631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503a7-e94b-4ab6-bd85-44d094c9d1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488e1a-ea4c-43cb-b247-ef7458f0eed2}" ma:internalName="TaxCatchAll" ma:showField="CatchAllData" ma:web="de0503a7-e94b-4ab6-bd85-44d094c9d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87b72-ba1d-4f79-8ec1-b70cd0963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cc1fbb-dda5-4ea9-8d98-0a98ce354c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b87b72-ba1d-4f79-8ec1-b70cd0963129">
      <Terms xmlns="http://schemas.microsoft.com/office/infopath/2007/PartnerControls"/>
    </lcf76f155ced4ddcb4097134ff3c332f>
    <TaxCatchAll xmlns="de0503a7-e94b-4ab6-bd85-44d094c9d17e" xsi:nil="true"/>
  </documentManagement>
</p:properties>
</file>

<file path=customXml/itemProps1.xml><?xml version="1.0" encoding="utf-8"?>
<ds:datastoreItem xmlns:ds="http://schemas.openxmlformats.org/officeDocument/2006/customXml" ds:itemID="{CC7EA751-E78F-364A-B24D-E0FF6258B1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A33637-9E64-421E-BFA1-C6ACD10EB9A0}"/>
</file>

<file path=customXml/itemProps3.xml><?xml version="1.0" encoding="utf-8"?>
<ds:datastoreItem xmlns:ds="http://schemas.openxmlformats.org/officeDocument/2006/customXml" ds:itemID="{ABB0C8BB-9CB3-4C46-871F-F0CFE986DD05}"/>
</file>

<file path=customXml/itemProps4.xml><?xml version="1.0" encoding="utf-8"?>
<ds:datastoreItem xmlns:ds="http://schemas.openxmlformats.org/officeDocument/2006/customXml" ds:itemID="{E9F9CC31-18B3-4919-98C1-D8A395C3AD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2311</Characters>
  <Application>Microsoft Office Word</Application>
  <DocSecurity>0</DocSecurity>
  <Lines>66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User</dc:creator>
  <cp:keywords/>
  <cp:lastModifiedBy>BRANDRETH, Joseph (IMPERIAL COLLEGE HEALTHCARE NHS TRUST)</cp:lastModifiedBy>
  <cp:revision>4</cp:revision>
  <cp:lastPrinted>2015-04-22T13:03:00Z</cp:lastPrinted>
  <dcterms:created xsi:type="dcterms:W3CDTF">2021-10-14T11:27:00Z</dcterms:created>
  <dcterms:modified xsi:type="dcterms:W3CDTF">2021-10-14T11:30:00Z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0x010100032F932ED62B9A47AD1548F009084528</vt:lpwstr>
  </property>
  <property fmtid="{D5CDD505-2E9C-101B-9397-08002B2CF9AE}" pid="3" name="Order">
    <vt:r8>3800</vt:r8>
  </property>
  <property fmtid="{D5CDD505-2E9C-101B-9397-08002B2CF9AE}" pid="4" name="MediaServiceImageTags">
    <vt:lpwstr/>
  </property>
</Properties>
</file>