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DE96F" w14:textId="77777777" w:rsidR="005873FB" w:rsidRDefault="00000000">
      <w:pPr>
        <w:pStyle w:val="P68B1DB1-Normal1"/>
      </w:pPr>
      <w:r>
        <w:rPr>
          <w:noProof/>
        </w:rPr>
        <w:drawing>
          <wp:anchor distT="0" distB="0" distL="114300" distR="114300" simplePos="0" relativeHeight="251659264" behindDoc="0" locked="0" layoutInCell="1" allowOverlap="1" wp14:anchorId="3BD6F409" wp14:editId="405CBFA8">
            <wp:simplePos x="0" y="0"/>
            <wp:positionH relativeFrom="column">
              <wp:posOffset>0</wp:posOffset>
            </wp:positionH>
            <wp:positionV relativeFrom="paragraph">
              <wp:posOffset>171450</wp:posOffset>
            </wp:positionV>
            <wp:extent cx="3706495" cy="3053080"/>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3706495" cy="3053080"/>
                    </a:xfrm>
                    <a:prstGeom prst="rect">
                      <a:avLst/>
                    </a:prstGeom>
                  </pic:spPr>
                </pic:pic>
              </a:graphicData>
            </a:graphic>
          </wp:anchor>
        </w:drawing>
      </w:r>
    </w:p>
    <w:p w14:paraId="423136BE" w14:textId="77777777" w:rsidR="005873FB" w:rsidRDefault="005873FB"/>
    <w:p w14:paraId="750DF4AE" w14:textId="72D54936" w:rsidR="005873FB" w:rsidRDefault="00000000">
      <w:pPr>
        <w:pStyle w:val="P68B1DB1-Normal1"/>
        <w:jc w:val="both"/>
      </w:pPr>
      <w:r>
        <w:t>Figura 1: O</w:t>
      </w:r>
      <w:r w:rsidR="000A67EA">
        <w:t>s</w:t>
      </w:r>
      <w:r>
        <w:t xml:space="preserve"> efeito</w:t>
      </w:r>
      <w:r w:rsidR="000A67EA">
        <w:t>s</w:t>
      </w:r>
      <w:r>
        <w:t xml:space="preserve"> da umidade e da função da mucosa.</w:t>
      </w:r>
    </w:p>
    <w:p w14:paraId="3370B95D" w14:textId="77777777" w:rsidR="005873FB" w:rsidRDefault="005873FB"/>
    <w:p w14:paraId="0683EBE5" w14:textId="77777777" w:rsidR="005873FB" w:rsidRDefault="005873FB"/>
    <w:p w14:paraId="0DFD7222" w14:textId="77777777" w:rsidR="005873FB" w:rsidRDefault="00000000">
      <w:pPr>
        <w:pStyle w:val="P68B1DB1-Normal1"/>
      </w:pPr>
      <w:r>
        <w:rPr>
          <w:noProof/>
        </w:rPr>
        <w:drawing>
          <wp:inline distT="0" distB="0" distL="0" distR="0" wp14:anchorId="41316753" wp14:editId="1F55A615">
            <wp:extent cx="2628900" cy="2447925"/>
            <wp:effectExtent l="0" t="0" r="0" b="0"/>
            <wp:docPr id="2046344027" name="Picture 204634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44027" name="Picture 20463440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28900" cy="2447925"/>
                    </a:xfrm>
                    <a:prstGeom prst="rect">
                      <a:avLst/>
                    </a:prstGeom>
                  </pic:spPr>
                </pic:pic>
              </a:graphicData>
            </a:graphic>
          </wp:inline>
        </w:drawing>
      </w:r>
      <w:r>
        <w:rPr>
          <w:noProof/>
        </w:rPr>
        <w:drawing>
          <wp:inline distT="0" distB="0" distL="0" distR="0" wp14:anchorId="33D13FAF" wp14:editId="7D84DE0F">
            <wp:extent cx="2713355" cy="2052320"/>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13703" cy="2052546"/>
                    </a:xfrm>
                    <a:prstGeom prst="rect">
                      <a:avLst/>
                    </a:prstGeom>
                  </pic:spPr>
                </pic:pic>
              </a:graphicData>
            </a:graphic>
          </wp:inline>
        </w:drawing>
      </w:r>
    </w:p>
    <w:p w14:paraId="4F102FD5" w14:textId="77777777" w:rsidR="005873FB" w:rsidRDefault="005873FB"/>
    <w:p w14:paraId="3B07E209" w14:textId="2FC09C5E" w:rsidR="005873FB" w:rsidRDefault="00000000">
      <w:pPr>
        <w:pStyle w:val="P68B1DB1-Normal1"/>
        <w:jc w:val="both"/>
        <w:rPr>
          <w:vertAlign w:val="superscript"/>
        </w:rPr>
      </w:pPr>
      <w:r>
        <w:t xml:space="preserve">Figura 2: </w:t>
      </w:r>
      <w:r w:rsidR="000A67EA">
        <w:t>Filtro de troca de calor e umidade (HME): construção e funcionamento</w:t>
      </w:r>
      <w:r w:rsidR="000A67EA">
        <w:t>.</w:t>
      </w:r>
      <w:r>
        <w:rPr>
          <w:vertAlign w:val="superscript"/>
        </w:rPr>
        <w:t>1</w:t>
      </w:r>
    </w:p>
    <w:p w14:paraId="38773D13" w14:textId="77777777" w:rsidR="005873FB" w:rsidRDefault="005873FB"/>
    <w:p w14:paraId="516ED885" w14:textId="77777777" w:rsidR="005873FB" w:rsidRDefault="005873FB"/>
    <w:p w14:paraId="24753F42" w14:textId="77777777" w:rsidR="005873FB" w:rsidRDefault="005873FB"/>
    <w:p w14:paraId="410891C1" w14:textId="77777777" w:rsidR="005873FB" w:rsidRDefault="005873FB"/>
    <w:p w14:paraId="00CC7D99" w14:textId="77777777" w:rsidR="005873FB" w:rsidRDefault="005873FB"/>
    <w:p w14:paraId="3FFAF9F3" w14:textId="77777777" w:rsidR="005873FB" w:rsidRDefault="005873FB"/>
    <w:p w14:paraId="1A53AEEE" w14:textId="77777777" w:rsidR="005873FB" w:rsidRDefault="005873FB"/>
    <w:p w14:paraId="176AA2A0" w14:textId="77777777" w:rsidR="005873FB" w:rsidRDefault="005873FB"/>
    <w:p w14:paraId="70ED9682" w14:textId="77777777" w:rsidR="005873FB" w:rsidRDefault="005873FB"/>
    <w:p w14:paraId="65B3F6E1" w14:textId="77777777" w:rsidR="005873FB" w:rsidRDefault="005873FB"/>
    <w:p w14:paraId="4413071B" w14:textId="77777777" w:rsidR="005873FB" w:rsidRDefault="005873FB"/>
    <w:p w14:paraId="290469D5" w14:textId="77777777" w:rsidR="005873FB" w:rsidRDefault="005873FB"/>
    <w:p w14:paraId="295CCDBF" w14:textId="77777777" w:rsidR="005873FB" w:rsidRDefault="005873FB"/>
    <w:p w14:paraId="684DE928" w14:textId="77777777" w:rsidR="005873FB" w:rsidRDefault="00000000">
      <w:r>
        <w:rPr>
          <w:noProof/>
        </w:rPr>
        <w:lastRenderedPageBreak/>
        <w:drawing>
          <wp:anchor distT="0" distB="0" distL="114300" distR="114300" simplePos="0" relativeHeight="251661312" behindDoc="0" locked="0" layoutInCell="1" allowOverlap="1" wp14:anchorId="6D47DC35" wp14:editId="78D7D9B5">
            <wp:simplePos x="0" y="0"/>
            <wp:positionH relativeFrom="column">
              <wp:posOffset>0</wp:posOffset>
            </wp:positionH>
            <wp:positionV relativeFrom="paragraph">
              <wp:posOffset>171450</wp:posOffset>
            </wp:positionV>
            <wp:extent cx="5731510" cy="20123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12315"/>
                    </a:xfrm>
                    <a:prstGeom prst="rect">
                      <a:avLst/>
                    </a:prstGeom>
                  </pic:spPr>
                </pic:pic>
              </a:graphicData>
            </a:graphic>
          </wp:anchor>
        </w:drawing>
      </w:r>
    </w:p>
    <w:p w14:paraId="0FF69C65" w14:textId="77777777" w:rsidR="005873FB" w:rsidRDefault="005873FB"/>
    <w:p w14:paraId="02DA81A6" w14:textId="77777777" w:rsidR="005873FB" w:rsidRDefault="005873FB"/>
    <w:p w14:paraId="13AC5E34" w14:textId="77777777" w:rsidR="005873FB" w:rsidRDefault="005873FB"/>
    <w:p w14:paraId="56A69A67" w14:textId="77777777" w:rsidR="005873FB" w:rsidRDefault="00000000">
      <w:pPr>
        <w:pStyle w:val="P68B1DB1-Normal1"/>
        <w:jc w:val="both"/>
      </w:pPr>
      <w:r>
        <w:t>Figura 3: Esquema de um umidificador aquecido</w:t>
      </w:r>
    </w:p>
    <w:p w14:paraId="38C5A93C" w14:textId="77777777" w:rsidR="005873FB" w:rsidRDefault="005873FB">
      <w:pPr>
        <w:jc w:val="both"/>
        <w:rPr>
          <w:rFonts w:ascii="Arial" w:hAnsi="Arial" w:cs="Arial"/>
          <w:sz w:val="18"/>
        </w:rPr>
      </w:pPr>
    </w:p>
    <w:p w14:paraId="4474333D" w14:textId="77777777" w:rsidR="005873FB" w:rsidRDefault="005873FB">
      <w:pPr>
        <w:jc w:val="both"/>
        <w:rPr>
          <w:rFonts w:ascii="Arial" w:hAnsi="Arial" w:cs="Arial"/>
          <w:sz w:val="18"/>
        </w:rPr>
      </w:pPr>
    </w:p>
    <w:p w14:paraId="2B3F8654" w14:textId="77777777" w:rsidR="005873FB" w:rsidRDefault="005873FB">
      <w:pPr>
        <w:jc w:val="both"/>
        <w:rPr>
          <w:rFonts w:ascii="Arial" w:hAnsi="Arial" w:cs="Arial"/>
          <w:sz w:val="18"/>
        </w:rPr>
      </w:pPr>
    </w:p>
    <w:p w14:paraId="0E6D3EBE" w14:textId="74C4E4DA" w:rsidR="005873FB" w:rsidRDefault="00000000">
      <w:pPr>
        <w:jc w:val="both"/>
        <w:rPr>
          <w:rFonts w:ascii="Arial" w:hAnsi="Arial" w:cs="Arial"/>
          <w:sz w:val="18"/>
        </w:rPr>
      </w:pPr>
      <w:r>
        <w:rPr>
          <w:noProof/>
        </w:rPr>
        <w:drawing>
          <wp:anchor distT="0" distB="0" distL="114300" distR="114300" simplePos="0" relativeHeight="251673600" behindDoc="0" locked="0" layoutInCell="1" allowOverlap="1" wp14:anchorId="408C737C" wp14:editId="42D922E7">
            <wp:simplePos x="0" y="0"/>
            <wp:positionH relativeFrom="column">
              <wp:posOffset>0</wp:posOffset>
            </wp:positionH>
            <wp:positionV relativeFrom="paragraph">
              <wp:posOffset>136208</wp:posOffset>
            </wp:positionV>
            <wp:extent cx="4286250" cy="315461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6250" cy="3154615"/>
                    </a:xfrm>
                    <a:prstGeom prst="rect">
                      <a:avLst/>
                    </a:prstGeom>
                  </pic:spPr>
                </pic:pic>
              </a:graphicData>
            </a:graphic>
            <wp14:sizeRelH relativeFrom="margin">
              <wp14:pctWidth>0</wp14:pctWidth>
            </wp14:sizeRelH>
            <wp14:sizeRelV relativeFrom="margin">
              <wp14:pctHeight>0</wp14:pctHeight>
            </wp14:sizeRelV>
          </wp:anchor>
        </w:drawing>
      </w:r>
    </w:p>
    <w:p w14:paraId="53FD3517" w14:textId="77777777" w:rsidR="005873FB" w:rsidRDefault="005873FB">
      <w:pPr>
        <w:jc w:val="both"/>
        <w:rPr>
          <w:rFonts w:ascii="Arial" w:hAnsi="Arial" w:cs="Arial"/>
          <w:sz w:val="18"/>
        </w:rPr>
      </w:pPr>
    </w:p>
    <w:p w14:paraId="507E4406" w14:textId="77777777" w:rsidR="005873FB" w:rsidRDefault="005873FB"/>
    <w:p w14:paraId="17047585" w14:textId="77777777" w:rsidR="005873FB" w:rsidRDefault="005873FB"/>
    <w:p w14:paraId="6F80CCEF" w14:textId="77777777" w:rsidR="005873FB" w:rsidRDefault="005873FB">
      <w:pPr>
        <w:pStyle w:val="p1"/>
        <w:divId w:val="421489700"/>
      </w:pPr>
    </w:p>
    <w:p w14:paraId="3B42F173" w14:textId="5AAEFD7E" w:rsidR="005873FB" w:rsidRDefault="00000000">
      <w:pPr>
        <w:pStyle w:val="p2"/>
        <w:divId w:val="421489700"/>
      </w:pPr>
      <w:r>
        <w:rPr>
          <w:rStyle w:val="s1"/>
        </w:rPr>
        <w:t>O aumento d</w:t>
      </w:r>
      <w:r w:rsidR="00564057">
        <w:rPr>
          <w:rStyle w:val="s1"/>
        </w:rPr>
        <w:t>o</w:t>
      </w:r>
      <w:r>
        <w:rPr>
          <w:rStyle w:val="s1"/>
        </w:rPr>
        <w:t xml:space="preserve"> </w:t>
      </w:r>
      <w:r w:rsidR="00564057">
        <w:rPr>
          <w:rStyle w:val="s1"/>
        </w:rPr>
        <w:t xml:space="preserve">arco </w:t>
      </w:r>
      <w:r>
        <w:rPr>
          <w:rStyle w:val="s1"/>
        </w:rPr>
        <w:t>(da linha pontilhada para a linha sólida) d</w:t>
      </w:r>
      <w:r w:rsidR="00564057">
        <w:rPr>
          <w:rStyle w:val="s1"/>
        </w:rPr>
        <w:t>a</w:t>
      </w:r>
      <w:r>
        <w:rPr>
          <w:rStyle w:val="s1"/>
        </w:rPr>
        <w:t xml:space="preserve"> c</w:t>
      </w:r>
      <w:r w:rsidR="00564057">
        <w:rPr>
          <w:rStyle w:val="s1"/>
        </w:rPr>
        <w:t>urva</w:t>
      </w:r>
      <w:r>
        <w:rPr>
          <w:rStyle w:val="s1"/>
        </w:rPr>
        <w:t xml:space="preserve"> de pressão-volume sugere um aumento na resistência ao fluxo de ar. O arqueamento do </w:t>
      </w:r>
      <w:r w:rsidR="00564057">
        <w:rPr>
          <w:rStyle w:val="s1"/>
        </w:rPr>
        <w:t xml:space="preserve">ramo </w:t>
      </w:r>
      <w:r>
        <w:rPr>
          <w:rStyle w:val="s1"/>
        </w:rPr>
        <w:t xml:space="preserve">inspiratório (de A1 a A2) pode ser causado pelo fluxo inspiratório excessivo. O arqueamento do </w:t>
      </w:r>
      <w:r w:rsidR="00564057">
        <w:rPr>
          <w:rStyle w:val="s1"/>
        </w:rPr>
        <w:t xml:space="preserve">ramo </w:t>
      </w:r>
      <w:r>
        <w:rPr>
          <w:rStyle w:val="s1"/>
        </w:rPr>
        <w:t>expiratório (de B1 a B2) pode ser causado por um aumento na resistência ao</w:t>
      </w:r>
      <w:r>
        <w:rPr>
          <w:rStyle w:val="apple-converted-space"/>
        </w:rPr>
        <w:t xml:space="preserve"> </w:t>
      </w:r>
      <w:r>
        <w:rPr>
          <w:rStyle w:val="s1"/>
        </w:rPr>
        <w:t>fluxo expiratório, como o broncoespasmo.</w:t>
      </w:r>
    </w:p>
    <w:p w14:paraId="211D32E7" w14:textId="77777777" w:rsidR="005873FB" w:rsidRDefault="005873FB"/>
    <w:p w14:paraId="78369B9C" w14:textId="77777777" w:rsidR="005873FB" w:rsidRDefault="00000000">
      <w:pPr>
        <w:pStyle w:val="P68B1DB1-Normal2"/>
      </w:pPr>
      <w:r>
        <w:rPr>
          <w:noProof/>
        </w:rPr>
        <w:lastRenderedPageBreak/>
        <w:drawing>
          <wp:inline distT="0" distB="0" distL="0" distR="0" wp14:anchorId="0BC7E9B8" wp14:editId="0F5E0027">
            <wp:extent cx="5648325" cy="3667125"/>
            <wp:effectExtent l="0" t="0" r="0" b="9525"/>
            <wp:docPr id="3" name="Picture 3"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  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2947" cy="3677214"/>
                    </a:xfrm>
                    <a:prstGeom prst="rect">
                      <a:avLst/>
                    </a:prstGeom>
                  </pic:spPr>
                </pic:pic>
              </a:graphicData>
            </a:graphic>
          </wp:inline>
        </w:drawing>
      </w:r>
    </w:p>
    <w:p w14:paraId="61FCABC0" w14:textId="4EABD652" w:rsidR="005873FB" w:rsidRDefault="00000000">
      <w:pPr>
        <w:pStyle w:val="P68B1DB1-Normal3"/>
        <w:jc w:val="both"/>
      </w:pPr>
      <w:r>
        <w:t xml:space="preserve">Fatores que determinam a </w:t>
      </w:r>
      <w:r w:rsidR="00564057">
        <w:t>complacência</w:t>
      </w:r>
      <w:r>
        <w:t xml:space="preserve"> do sistema respiratório.</w:t>
      </w:r>
    </w:p>
    <w:p w14:paraId="3555DD29" w14:textId="77777777" w:rsidR="005873FB" w:rsidRDefault="00000000">
      <w:pPr>
        <w:pStyle w:val="P68B1DB1-Normal1"/>
      </w:pPr>
      <w:r>
        <w:rPr>
          <w:noProof/>
        </w:rPr>
        <w:lastRenderedPageBreak/>
        <w:drawing>
          <wp:inline distT="0" distB="0" distL="0" distR="0" wp14:anchorId="24389683" wp14:editId="29F2D7DD">
            <wp:extent cx="4450715" cy="28575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1984" cy="2864731"/>
                    </a:xfrm>
                    <a:prstGeom prst="rect">
                      <a:avLst/>
                    </a:prstGeom>
                  </pic:spPr>
                </pic:pic>
              </a:graphicData>
            </a:graphic>
          </wp:inline>
        </w:drawing>
      </w:r>
      <w:r>
        <w:rPr>
          <w:noProof/>
        </w:rPr>
        <w:drawing>
          <wp:inline distT="0" distB="0" distL="0" distR="0" wp14:anchorId="644FFC92" wp14:editId="6B994B39">
            <wp:extent cx="480568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4020" cy="3072125"/>
                    </a:xfrm>
                    <a:prstGeom prst="rect">
                      <a:avLst/>
                    </a:prstGeom>
                  </pic:spPr>
                </pic:pic>
              </a:graphicData>
            </a:graphic>
          </wp:inline>
        </w:drawing>
      </w:r>
    </w:p>
    <w:p w14:paraId="3A1243C3" w14:textId="37D15909" w:rsidR="005873FB" w:rsidRDefault="00000000">
      <w:pPr>
        <w:pStyle w:val="P68B1DB1-Normal1"/>
        <w:jc w:val="both"/>
      </w:pPr>
      <w:r>
        <w:t>Figura 6</w:t>
      </w:r>
    </w:p>
    <w:p w14:paraId="69BE6FD2" w14:textId="77777777" w:rsidR="005873FB" w:rsidRDefault="005873FB">
      <w:pPr>
        <w:jc w:val="both"/>
        <w:rPr>
          <w:rFonts w:ascii="Arial" w:hAnsi="Arial" w:cs="Arial"/>
          <w:sz w:val="18"/>
        </w:rPr>
      </w:pPr>
    </w:p>
    <w:p w14:paraId="01BAE788" w14:textId="6CFE6527" w:rsidR="005873FB" w:rsidRDefault="00000000">
      <w:pPr>
        <w:pStyle w:val="P68B1DB1-Normal1"/>
        <w:jc w:val="both"/>
      </w:pPr>
      <w:r>
        <w:t>Em ambas as extremidades do traçado, a curva pressão</w:t>
      </w:r>
      <w:r w:rsidR="00564057">
        <w:t>-volume</w:t>
      </w:r>
      <w:r>
        <w:t xml:space="preserve"> é plana, de modo que a complacência pulmonar é baixa.</w:t>
      </w:r>
      <w:r w:rsidR="00564057">
        <w:t xml:space="preserve"> </w:t>
      </w:r>
      <w:r>
        <w:t>Na faixa de -5 a -10 cm</w:t>
      </w:r>
      <w:r w:rsidR="00564057">
        <w:t xml:space="preserve"> </w:t>
      </w:r>
      <w:r>
        <w:t>H</w:t>
      </w:r>
      <w:r>
        <w:rPr>
          <w:vertAlign w:val="subscript"/>
        </w:rPr>
        <w:t>2</w:t>
      </w:r>
      <w:r>
        <w:t xml:space="preserve">O, a curva </w:t>
      </w:r>
      <w:r w:rsidR="00564057">
        <w:t>d</w:t>
      </w:r>
      <w:r>
        <w:t>e pressão</w:t>
      </w:r>
      <w:r w:rsidR="00564057">
        <w:t>-volume</w:t>
      </w:r>
      <w:r>
        <w:t xml:space="preserve"> é a mais íngreme e uma pequena mudança na pressão transpulmonar levará a uma mudança maior no volume pulmonar. Assim, a complacência pulmonar é máxima na </w:t>
      </w:r>
      <w:r w:rsidR="00564057">
        <w:t>capacidade residual funcional (</w:t>
      </w:r>
      <w:r>
        <w:t>CRF</w:t>
      </w:r>
      <w:r w:rsidR="00564057">
        <w:t>)</w:t>
      </w:r>
      <w:r>
        <w:t>.</w:t>
      </w:r>
    </w:p>
    <w:p w14:paraId="7A50EC9F" w14:textId="77777777" w:rsidR="005873FB" w:rsidRDefault="005873FB"/>
    <w:p w14:paraId="0D929404" w14:textId="112FE57B" w:rsidR="005873FB" w:rsidRDefault="005873FB"/>
    <w:p w14:paraId="34C6BF34" w14:textId="3D1F6ADE" w:rsidR="005873FB" w:rsidRDefault="005873FB">
      <w:pPr>
        <w:jc w:val="both"/>
        <w:rPr>
          <w:rFonts w:ascii="Arial" w:hAnsi="Arial" w:cs="Arial"/>
          <w:sz w:val="18"/>
        </w:rPr>
      </w:pPr>
    </w:p>
    <w:p w14:paraId="47A1EACF" w14:textId="77777777" w:rsidR="005873FB" w:rsidRDefault="00000000">
      <w:pPr>
        <w:pStyle w:val="P68B1DB1-Normal3"/>
      </w:pPr>
      <w:r>
        <w:rPr>
          <w:noProof/>
        </w:rPr>
        <w:lastRenderedPageBreak/>
        <w:drawing>
          <wp:inline distT="0" distB="0" distL="0" distR="0" wp14:anchorId="664891D4" wp14:editId="090F5EAA">
            <wp:extent cx="3584575" cy="290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84575" cy="2901950"/>
                    </a:xfrm>
                    <a:prstGeom prst="rect">
                      <a:avLst/>
                    </a:prstGeom>
                    <a:noFill/>
                  </pic:spPr>
                </pic:pic>
              </a:graphicData>
            </a:graphic>
          </wp:inline>
        </w:drawing>
      </w:r>
    </w:p>
    <w:p w14:paraId="29B9D487" w14:textId="79539865" w:rsidR="005873FB" w:rsidRDefault="00000000">
      <w:pPr>
        <w:pStyle w:val="P68B1DB1-Normal1"/>
        <w:jc w:val="both"/>
      </w:pPr>
      <w:r>
        <w:t>Figura 7</w:t>
      </w:r>
    </w:p>
    <w:p w14:paraId="591B03E7" w14:textId="13F1028A" w:rsidR="005873FB" w:rsidRDefault="00000000">
      <w:pPr>
        <w:pStyle w:val="P68B1DB1-Normal1"/>
        <w:jc w:val="both"/>
      </w:pPr>
      <w:r>
        <w:t>No gráfico acima, a complacência é medida para cada aumento de 5</w:t>
      </w:r>
      <w:r w:rsidR="00564057">
        <w:t>-</w:t>
      </w:r>
      <w:r>
        <w:t>cm de H</w:t>
      </w:r>
      <w:r>
        <w:rPr>
          <w:vertAlign w:val="subscript"/>
        </w:rPr>
        <w:t>2</w:t>
      </w:r>
      <w:r>
        <w:t>O na pressão das vias aéreas. A partir de uma pressão expiratória final zero, a pressão das vias aéreas é aumentada em incrementos de 5</w:t>
      </w:r>
      <w:r w:rsidR="00564057">
        <w:t>-</w:t>
      </w:r>
      <w:r>
        <w:t>cm de H</w:t>
      </w:r>
      <w:r>
        <w:rPr>
          <w:vertAlign w:val="subscript"/>
        </w:rPr>
        <w:t>2</w:t>
      </w:r>
      <w:r>
        <w:t xml:space="preserve">O e a </w:t>
      </w:r>
      <w:r w:rsidR="00564057">
        <w:t xml:space="preserve">alteração </w:t>
      </w:r>
      <w:r>
        <w:t>correspondente no volume é plotada. Como você pode ver, a mudança no volume aumenta a cada pressão de 5</w:t>
      </w:r>
      <w:r w:rsidR="00564057">
        <w:t>-</w:t>
      </w:r>
      <w:r>
        <w:t>cm de</w:t>
      </w:r>
      <w:r w:rsidR="00564057">
        <w:t xml:space="preserve"> pressão de</w:t>
      </w:r>
      <w:r>
        <w:t xml:space="preserve"> H</w:t>
      </w:r>
      <w:r>
        <w:rPr>
          <w:vertAlign w:val="subscript"/>
        </w:rPr>
        <w:t>2</w:t>
      </w:r>
      <w:r>
        <w:t xml:space="preserve">O à medida que </w:t>
      </w:r>
      <w:r w:rsidR="00564057">
        <w:t>avançamos</w:t>
      </w:r>
      <w:r>
        <w:t xml:space="preserve"> para o lado direito do gráfico, implicando </w:t>
      </w:r>
      <w:r w:rsidR="00280453">
        <w:t xml:space="preserve">em </w:t>
      </w:r>
      <w:r>
        <w:t>melhor co</w:t>
      </w:r>
      <w:r w:rsidR="00280453">
        <w:t>mplacência</w:t>
      </w:r>
      <w:r>
        <w:t xml:space="preserve"> e trabalho respiratório</w:t>
      </w:r>
      <w:r w:rsidR="00280453">
        <w:t xml:space="preserve"> reduzido.</w:t>
      </w:r>
    </w:p>
    <w:p w14:paraId="011176CD" w14:textId="77777777" w:rsidR="00564057" w:rsidRDefault="00564057">
      <w:pPr>
        <w:pStyle w:val="P68B1DB1-Normal1"/>
        <w:jc w:val="both"/>
      </w:pPr>
    </w:p>
    <w:p w14:paraId="31B5350E" w14:textId="77777777" w:rsidR="00564057" w:rsidRDefault="00564057">
      <w:pPr>
        <w:pStyle w:val="P68B1DB1-Normal1"/>
        <w:jc w:val="both"/>
      </w:pPr>
    </w:p>
    <w:p w14:paraId="2B141EEF" w14:textId="77777777" w:rsidR="005873FB" w:rsidRDefault="00000000">
      <w:pPr>
        <w:pStyle w:val="P68B1DB1-Normal1"/>
      </w:pPr>
      <w:r>
        <w:rPr>
          <w:noProof/>
        </w:rPr>
        <w:drawing>
          <wp:inline distT="0" distB="0" distL="0" distR="0" wp14:anchorId="2DAF61C5" wp14:editId="1EC979A3">
            <wp:extent cx="4904105" cy="2733675"/>
            <wp:effectExtent l="0" t="0" r="0" b="0"/>
            <wp:docPr id="8" name="Picture 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6337" cy="2807202"/>
                    </a:xfrm>
                    <a:prstGeom prst="rect">
                      <a:avLst/>
                    </a:prstGeom>
                  </pic:spPr>
                </pic:pic>
              </a:graphicData>
            </a:graphic>
          </wp:inline>
        </w:drawing>
      </w:r>
    </w:p>
    <w:p w14:paraId="3DF38F51" w14:textId="4FC45C61" w:rsidR="005873FB" w:rsidRDefault="00000000">
      <w:pPr>
        <w:pStyle w:val="P68B1DB1-Normal1"/>
        <w:jc w:val="both"/>
      </w:pPr>
      <w:r>
        <w:t>Figura 8</w:t>
      </w:r>
      <w:r w:rsidR="00580448">
        <w:t>. Diagrama do Ventilador Pulmonar</w:t>
      </w:r>
    </w:p>
    <w:p w14:paraId="43CDDDC2" w14:textId="77777777" w:rsidR="005873FB" w:rsidRDefault="005873FB">
      <w:pPr>
        <w:jc w:val="both"/>
        <w:rPr>
          <w:rFonts w:ascii="Arial" w:hAnsi="Arial" w:cs="Arial"/>
          <w:sz w:val="18"/>
        </w:rPr>
      </w:pPr>
    </w:p>
    <w:p w14:paraId="1652AAD9" w14:textId="501CDC2A" w:rsidR="005873FB" w:rsidRDefault="00000000">
      <w:pPr>
        <w:pStyle w:val="P68B1DB1-Normal1"/>
        <w:jc w:val="both"/>
      </w:pPr>
      <w:r>
        <w:rPr>
          <w:noProof/>
        </w:rPr>
        <w:lastRenderedPageBreak/>
        <w:drawing>
          <wp:inline distT="0" distB="0" distL="0" distR="0" wp14:anchorId="196089ED" wp14:editId="2798147A">
            <wp:extent cx="4622800" cy="3098165"/>
            <wp:effectExtent l="0" t="0" r="0" b="635"/>
            <wp:docPr id="10" name="Picture 10"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2800" cy="3098597"/>
                    </a:xfrm>
                    <a:prstGeom prst="rect">
                      <a:avLst/>
                    </a:prstGeom>
                  </pic:spPr>
                </pic:pic>
              </a:graphicData>
            </a:graphic>
          </wp:inline>
        </w:drawing>
      </w:r>
    </w:p>
    <w:p w14:paraId="7C710611" w14:textId="50D973AC" w:rsidR="005873FB" w:rsidRDefault="00000000">
      <w:pPr>
        <w:pStyle w:val="P68B1DB1-Normal1"/>
        <w:jc w:val="both"/>
      </w:pPr>
      <w:r>
        <w:t xml:space="preserve">Figura 9: Pressão de pico </w:t>
      </w:r>
      <w:r w:rsidR="00580448">
        <w:t>n</w:t>
      </w:r>
      <w:r>
        <w:t>as vias aéreas e pressão de platô</w:t>
      </w:r>
      <w:r w:rsidR="00580448">
        <w:t>.</w:t>
      </w:r>
    </w:p>
    <w:p w14:paraId="1702C612" w14:textId="77777777" w:rsidR="005873FB" w:rsidRDefault="005873FB">
      <w:pPr>
        <w:jc w:val="both"/>
        <w:rPr>
          <w:rFonts w:ascii="Arial" w:hAnsi="Arial" w:cs="Arial"/>
          <w:sz w:val="18"/>
        </w:rPr>
      </w:pPr>
    </w:p>
    <w:p w14:paraId="607558CF" w14:textId="77777777" w:rsidR="005873FB" w:rsidRDefault="00000000">
      <w:pPr>
        <w:pStyle w:val="P68B1DB1-Normal1"/>
        <w:jc w:val="both"/>
      </w:pPr>
      <w:r>
        <w:rPr>
          <w:noProof/>
        </w:rPr>
        <w:drawing>
          <wp:inline distT="0" distB="0" distL="0" distR="0" wp14:anchorId="22579C6B" wp14:editId="16188725">
            <wp:extent cx="3006725" cy="1866900"/>
            <wp:effectExtent l="0" t="0" r="3175" b="0"/>
            <wp:docPr id="1769246236" name="Picture 176924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46236" name="Picture 176924623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25079" cy="1878070"/>
                    </a:xfrm>
                    <a:prstGeom prst="rect">
                      <a:avLst/>
                    </a:prstGeom>
                  </pic:spPr>
                </pic:pic>
              </a:graphicData>
            </a:graphic>
          </wp:inline>
        </w:drawing>
      </w:r>
    </w:p>
    <w:p w14:paraId="00C117C6" w14:textId="77777777" w:rsidR="005873FB" w:rsidRDefault="005873FB">
      <w:pPr>
        <w:jc w:val="both"/>
        <w:rPr>
          <w:rFonts w:ascii="Arial" w:hAnsi="Arial" w:cs="Arial"/>
          <w:sz w:val="18"/>
        </w:rPr>
      </w:pPr>
    </w:p>
    <w:p w14:paraId="6391E722" w14:textId="44A62AC0" w:rsidR="005873FB" w:rsidRDefault="00000000">
      <w:pPr>
        <w:pStyle w:val="P68B1DB1-Normal1"/>
        <w:jc w:val="both"/>
      </w:pPr>
      <w:r>
        <w:t>Figura 10: As fases de uma respiração ventilatória são determinadas pelo disparo, limite e cicl</w:t>
      </w:r>
      <w:r w:rsidR="00580448">
        <w:t>agem</w:t>
      </w:r>
      <w:r>
        <w:t>. A representa o disparo; B, o limite; e C, o fim da inspiração ou o início da expiração.</w:t>
      </w:r>
    </w:p>
    <w:p w14:paraId="10DCE6DA" w14:textId="6F5CF07B" w:rsidR="005873FB" w:rsidRDefault="005873FB">
      <w:pPr>
        <w:jc w:val="both"/>
        <w:rPr>
          <w:rFonts w:ascii="Arial" w:hAnsi="Arial" w:cs="Arial"/>
          <w:sz w:val="18"/>
        </w:rPr>
      </w:pPr>
    </w:p>
    <w:p w14:paraId="19A03AD9" w14:textId="32FE5074" w:rsidR="005873FB" w:rsidRDefault="005873FB">
      <w:pPr>
        <w:jc w:val="both"/>
        <w:rPr>
          <w:rFonts w:ascii="Arial" w:hAnsi="Arial" w:cs="Arial"/>
          <w:sz w:val="18"/>
        </w:rPr>
      </w:pPr>
    </w:p>
    <w:p w14:paraId="61613FC4" w14:textId="77777777" w:rsidR="005873FB" w:rsidRDefault="005873FB">
      <w:pPr>
        <w:jc w:val="both"/>
        <w:rPr>
          <w:rFonts w:ascii="Arial" w:hAnsi="Arial" w:cs="Arial"/>
          <w:sz w:val="18"/>
        </w:rPr>
      </w:pPr>
    </w:p>
    <w:p w14:paraId="0590F105" w14:textId="77777777" w:rsidR="005873FB" w:rsidRDefault="00000000">
      <w:pPr>
        <w:pStyle w:val="P68B1DB1-Normal1"/>
        <w:jc w:val="both"/>
      </w:pPr>
      <w:r>
        <w:rPr>
          <w:noProof/>
        </w:rPr>
        <w:drawing>
          <wp:inline distT="0" distB="0" distL="0" distR="0" wp14:anchorId="46055ADA" wp14:editId="567B30D0">
            <wp:extent cx="3084195" cy="2209800"/>
            <wp:effectExtent l="0" t="0" r="1905" b="0"/>
            <wp:docPr id="1415106734" name="Picture 141510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6734" name="Picture 14151067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92092" cy="2215133"/>
                    </a:xfrm>
                    <a:prstGeom prst="rect">
                      <a:avLst/>
                    </a:prstGeom>
                  </pic:spPr>
                </pic:pic>
              </a:graphicData>
            </a:graphic>
          </wp:inline>
        </w:drawing>
      </w:r>
    </w:p>
    <w:p w14:paraId="247B0CA8" w14:textId="640DC1B2" w:rsidR="005873FB" w:rsidRDefault="00000000">
      <w:pPr>
        <w:pStyle w:val="P68B1DB1-Normal1"/>
        <w:jc w:val="both"/>
      </w:pPr>
      <w:r>
        <w:t>Figura 11</w:t>
      </w:r>
      <w:r w:rsidR="00580448">
        <w:t>. Frequência respiratória para respiração iniciada pelo ventilador.</w:t>
      </w:r>
    </w:p>
    <w:p w14:paraId="1FA15995" w14:textId="77777777" w:rsidR="005873FB" w:rsidRDefault="005873FB">
      <w:pPr>
        <w:jc w:val="both"/>
        <w:rPr>
          <w:rFonts w:ascii="Arial" w:hAnsi="Arial" w:cs="Arial"/>
          <w:sz w:val="18"/>
        </w:rPr>
      </w:pPr>
    </w:p>
    <w:p w14:paraId="0BF666B9" w14:textId="091DC5EA" w:rsidR="005873FB" w:rsidRDefault="00000000">
      <w:pPr>
        <w:pStyle w:val="P68B1DB1-Normal1"/>
        <w:jc w:val="both"/>
      </w:pPr>
      <w:r>
        <w:rPr>
          <w:noProof/>
        </w:rPr>
        <w:lastRenderedPageBreak/>
        <w:drawing>
          <wp:anchor distT="0" distB="0" distL="114300" distR="114300" simplePos="0" relativeHeight="251663360" behindDoc="0" locked="0" layoutInCell="1" allowOverlap="1" wp14:anchorId="4F0C90AD" wp14:editId="30171304">
            <wp:simplePos x="0" y="0"/>
            <wp:positionH relativeFrom="column">
              <wp:posOffset>0</wp:posOffset>
            </wp:positionH>
            <wp:positionV relativeFrom="paragraph">
              <wp:posOffset>128270</wp:posOffset>
            </wp:positionV>
            <wp:extent cx="5731510" cy="3135630"/>
            <wp:effectExtent l="0" t="0" r="0" b="1270"/>
            <wp:wrapSquare wrapText="bothSides"/>
            <wp:docPr id="1281664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224"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135630"/>
                    </a:xfrm>
                    <a:prstGeom prst="rect">
                      <a:avLst/>
                    </a:prstGeom>
                  </pic:spPr>
                </pic:pic>
              </a:graphicData>
            </a:graphic>
          </wp:anchor>
        </w:drawing>
      </w:r>
      <w:r>
        <w:t>Figura 12</w:t>
      </w:r>
      <w:r w:rsidR="00580448">
        <w:t>. Gatilho de pressão definido para iniciar a ventilação.</w:t>
      </w:r>
    </w:p>
    <w:p w14:paraId="06CF8686" w14:textId="77777777" w:rsidR="005873FB" w:rsidRDefault="005873FB">
      <w:pPr>
        <w:jc w:val="both"/>
        <w:rPr>
          <w:rFonts w:ascii="Arial" w:hAnsi="Arial" w:cs="Arial"/>
          <w:sz w:val="18"/>
        </w:rPr>
      </w:pPr>
    </w:p>
    <w:p w14:paraId="626888D0" w14:textId="644863C7" w:rsidR="005873FB" w:rsidRDefault="00000000">
      <w:pPr>
        <w:pStyle w:val="P68B1DB1-Normal1"/>
        <w:jc w:val="both"/>
      </w:pPr>
      <w:r>
        <w:rPr>
          <w:noProof/>
        </w:rPr>
        <w:drawing>
          <wp:anchor distT="0" distB="0" distL="114300" distR="114300" simplePos="0" relativeHeight="251665408" behindDoc="0" locked="0" layoutInCell="1" allowOverlap="1" wp14:anchorId="004155F3" wp14:editId="658B086B">
            <wp:simplePos x="0" y="0"/>
            <wp:positionH relativeFrom="column">
              <wp:posOffset>0</wp:posOffset>
            </wp:positionH>
            <wp:positionV relativeFrom="paragraph">
              <wp:posOffset>130810</wp:posOffset>
            </wp:positionV>
            <wp:extent cx="5731510" cy="2867025"/>
            <wp:effectExtent l="0" t="0" r="254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anchor>
        </w:drawing>
      </w:r>
      <w:r>
        <w:t>Figura 13</w:t>
      </w:r>
    </w:p>
    <w:p w14:paraId="6A9B9F78" w14:textId="4A51A38F" w:rsidR="00580448" w:rsidRDefault="00000000" w:rsidP="00580448">
      <w:pPr>
        <w:pStyle w:val="P68B1DB1-Normal1"/>
        <w:jc w:val="both"/>
      </w:pPr>
      <w:r>
        <w:t xml:space="preserve">No desencadeamento do fluxo, uma mudança no fluxo de gás durante um esforço inspiratório é detectada pelo ventilador. Isso inicia a inspiração. </w:t>
      </w:r>
      <w:r w:rsidR="00580448">
        <w:t xml:space="preserve">Há </w:t>
      </w:r>
      <w:r>
        <w:t xml:space="preserve">um fluxo constante de 5 </w:t>
      </w:r>
      <w:r w:rsidR="00580448">
        <w:t xml:space="preserve">L/min </w:t>
      </w:r>
      <w:r>
        <w:t xml:space="preserve">no final da expiração, que é </w:t>
      </w:r>
      <w:r w:rsidR="00580448">
        <w:t xml:space="preserve">medido conforme </w:t>
      </w:r>
      <w:r>
        <w:t xml:space="preserve">o gás </w:t>
      </w:r>
      <w:r w:rsidR="00580448">
        <w:t xml:space="preserve">chega no ramo </w:t>
      </w:r>
      <w:r>
        <w:t>expiratório. Na figura acima</w:t>
      </w:r>
      <w:r w:rsidR="00580448">
        <w:t xml:space="preserve">, </w:t>
      </w:r>
      <w:r>
        <w:t xml:space="preserve">quando o paciente não respira, não há mudança no fluxo e, portanto, uma respiração não é iniciada. Em contraste, quando o paciente respira espontaneamente, parte do gás no circuito é desviado para o paciente. Isso reduz o fluxo de gás </w:t>
      </w:r>
      <w:r w:rsidR="00580448">
        <w:t xml:space="preserve">chegando </w:t>
      </w:r>
      <w:r>
        <w:t xml:space="preserve">no </w:t>
      </w:r>
      <w:r w:rsidR="00580448">
        <w:t xml:space="preserve">ramo </w:t>
      </w:r>
      <w:r>
        <w:t xml:space="preserve">expiratório e </w:t>
      </w:r>
      <w:r w:rsidR="00580448">
        <w:t xml:space="preserve">dispara </w:t>
      </w:r>
      <w:r>
        <w:t xml:space="preserve">o </w:t>
      </w:r>
      <w:proofErr w:type="gramStart"/>
      <w:r>
        <w:t>ventilador.</w:t>
      </w:r>
      <w:r w:rsidR="00580448">
        <w:t>.</w:t>
      </w:r>
      <w:proofErr w:type="gramEnd"/>
    </w:p>
    <w:p w14:paraId="6B490041" w14:textId="77777777" w:rsidR="00580448" w:rsidRDefault="00580448">
      <w:pPr>
        <w:pStyle w:val="P68B1DB1-Normal1"/>
        <w:jc w:val="both"/>
      </w:pPr>
    </w:p>
    <w:p w14:paraId="5F556E00" w14:textId="77777777" w:rsidR="005873FB" w:rsidRDefault="005873FB">
      <w:pPr>
        <w:jc w:val="both"/>
        <w:rPr>
          <w:rFonts w:ascii="Arial" w:hAnsi="Arial" w:cs="Arial"/>
          <w:sz w:val="18"/>
        </w:rPr>
      </w:pPr>
    </w:p>
    <w:p w14:paraId="6B69D90E" w14:textId="77777777" w:rsidR="005873FB" w:rsidRDefault="00000000">
      <w:pPr>
        <w:pStyle w:val="P68B1DB1-Normal1"/>
        <w:jc w:val="both"/>
      </w:pPr>
      <w:r>
        <w:rPr>
          <w:noProof/>
        </w:rPr>
        <w:lastRenderedPageBreak/>
        <w:drawing>
          <wp:inline distT="0" distB="0" distL="0" distR="0" wp14:anchorId="21CED31B" wp14:editId="168579B2">
            <wp:extent cx="3575050" cy="2797810"/>
            <wp:effectExtent l="0" t="0" r="6350" b="0"/>
            <wp:docPr id="14" name="Content Placeholder 11" descr="IMG_18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1" descr="IMG_1824.jpg"/>
                    <pic:cNvPicPr>
                      <a:picLocks noGrp="1" noChangeAspect="1"/>
                    </pic:cNvPicPr>
                  </pic:nvPicPr>
                  <pic:blipFill>
                    <a:blip r:embed="rId24" cstate="print">
                      <a:extLst>
                        <a:ext uri="{28A0092B-C50C-407E-A947-70E740481C1C}">
                          <a14:useLocalDpi xmlns:a14="http://schemas.microsoft.com/office/drawing/2010/main" val="0"/>
                        </a:ext>
                      </a:extLst>
                    </a:blip>
                    <a:srcRect l="19271" t="21884" r="18329" b="13040"/>
                    <a:stretch>
                      <a:fillRect/>
                    </a:stretch>
                  </pic:blipFill>
                  <pic:spPr>
                    <a:xfrm>
                      <a:off x="0" y="0"/>
                      <a:ext cx="3576410" cy="2798488"/>
                    </a:xfrm>
                    <a:prstGeom prst="rect">
                      <a:avLst/>
                    </a:prstGeom>
                    <a:ln>
                      <a:noFill/>
                    </a:ln>
                  </pic:spPr>
                </pic:pic>
              </a:graphicData>
            </a:graphic>
          </wp:inline>
        </w:drawing>
      </w:r>
    </w:p>
    <w:p w14:paraId="56B8CCDF" w14:textId="568C731B" w:rsidR="005873FB" w:rsidRDefault="00000000">
      <w:pPr>
        <w:pStyle w:val="P68B1DB1-Normal1"/>
        <w:jc w:val="both"/>
      </w:pPr>
      <w:r>
        <w:t>Imagem 3</w:t>
      </w:r>
      <w:r w:rsidR="00D92792">
        <w:t>. Tela do ventilador mostrando flutuações na pressão e no fluxo.</w:t>
      </w:r>
    </w:p>
    <w:p w14:paraId="0A985850" w14:textId="77777777" w:rsidR="005873FB" w:rsidRDefault="005873FB">
      <w:pPr>
        <w:jc w:val="both"/>
        <w:rPr>
          <w:rFonts w:ascii="Arial" w:hAnsi="Arial" w:cs="Arial"/>
          <w:sz w:val="18"/>
        </w:rPr>
      </w:pPr>
    </w:p>
    <w:p w14:paraId="1180AB9D" w14:textId="77777777" w:rsidR="005873FB" w:rsidRDefault="00000000">
      <w:pPr>
        <w:pStyle w:val="P68B1DB1-Normal1"/>
        <w:jc w:val="both"/>
      </w:pPr>
      <w:r>
        <w:rPr>
          <w:noProof/>
        </w:rPr>
        <w:drawing>
          <wp:inline distT="0" distB="0" distL="0" distR="0" wp14:anchorId="199A4EB3" wp14:editId="4FC9E2DF">
            <wp:extent cx="3648075" cy="3223895"/>
            <wp:effectExtent l="0" t="0" r="0" b="1905"/>
            <wp:docPr id="15" name="IMG_1140.mov" descr="IMG_1140.mov"/>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IMG_1140.mov" descr="IMG_1140.mov"/>
                    <pic:cNvPicPr>
                      <a:picLocks noGrp="1" noChangeAspect="1"/>
                    </pic:cNvPicPr>
                  </pic:nvPicPr>
                  <pic:blipFill>
                    <a:blip r:embed="rId25"/>
                    <a:stretch>
                      <a:fillRect/>
                    </a:stretch>
                  </pic:blipFill>
                  <pic:spPr>
                    <a:xfrm>
                      <a:off x="0" y="0"/>
                      <a:ext cx="3648546" cy="3223895"/>
                    </a:xfrm>
                    <a:prstGeom prst="rect">
                      <a:avLst/>
                    </a:prstGeom>
                  </pic:spPr>
                </pic:pic>
              </a:graphicData>
            </a:graphic>
          </wp:inline>
        </w:drawing>
      </w:r>
    </w:p>
    <w:p w14:paraId="10446281" w14:textId="709B011D" w:rsidR="005873FB" w:rsidRDefault="00000000">
      <w:pPr>
        <w:pStyle w:val="P68B1DB1-Normal1"/>
        <w:jc w:val="both"/>
      </w:pPr>
      <w:r>
        <w:t>Imagem 4</w:t>
      </w:r>
      <w:r w:rsidR="00D92792">
        <w:t>. Acúmulo de água no ramo expiratório do circuito respiratório.</w:t>
      </w:r>
    </w:p>
    <w:p w14:paraId="2A83B8BF" w14:textId="77777777" w:rsidR="005873FB" w:rsidRDefault="00000000">
      <w:pPr>
        <w:pStyle w:val="P68B1DB1-Normal1"/>
        <w:jc w:val="both"/>
      </w:pPr>
      <w:r>
        <w:rPr>
          <w:noProof/>
        </w:rPr>
        <w:lastRenderedPageBreak/>
        <w:drawing>
          <wp:inline distT="0" distB="0" distL="0" distR="0" wp14:anchorId="0F11678C" wp14:editId="29BE13DE">
            <wp:extent cx="3983355" cy="3176270"/>
            <wp:effectExtent l="0" t="0" r="4445" b="0"/>
            <wp:docPr id="17" name="Content Placeholder 4" descr="A picture containing text, monitor, screen, electronics  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4" descr="A picture containing text, monitor, screen, electronics  Description automatically generated"/>
                    <pic:cNvPicPr>
                      <a:picLocks noGrp="1" noChangeAspect="1"/>
                    </pic:cNvPicPr>
                  </pic:nvPicPr>
                  <pic:blipFill>
                    <a:blip r:embed="rId26">
                      <a:extLst>
                        <a:ext uri="{28A0092B-C50C-407E-A947-70E740481C1C}">
                          <a14:useLocalDpi xmlns:a14="http://schemas.microsoft.com/office/drawing/2010/main" val="0"/>
                        </a:ext>
                      </a:extLst>
                    </a:blip>
                    <a:srcRect l="14681" t="11795" r="15799" b="14287"/>
                    <a:stretch>
                      <a:fillRect/>
                    </a:stretch>
                  </pic:blipFill>
                  <pic:spPr>
                    <a:xfrm>
                      <a:off x="0" y="0"/>
                      <a:ext cx="3983393" cy="3176818"/>
                    </a:xfrm>
                    <a:prstGeom prst="rect">
                      <a:avLst/>
                    </a:prstGeom>
                    <a:ln>
                      <a:noFill/>
                    </a:ln>
                  </pic:spPr>
                </pic:pic>
              </a:graphicData>
            </a:graphic>
          </wp:inline>
        </w:drawing>
      </w:r>
    </w:p>
    <w:p w14:paraId="1A532E9D" w14:textId="4DCAC891" w:rsidR="005873FB" w:rsidRDefault="00000000">
      <w:pPr>
        <w:pStyle w:val="P68B1DB1-Normal1"/>
        <w:jc w:val="both"/>
      </w:pPr>
      <w:r>
        <w:t>Imagem 5</w:t>
      </w:r>
      <w:r w:rsidR="00D92792">
        <w:t>. Tela do ventilador mostrando flutuações.</w:t>
      </w:r>
    </w:p>
    <w:p w14:paraId="042FEB7F" w14:textId="77777777" w:rsidR="005873FB" w:rsidRDefault="00000000">
      <w:pPr>
        <w:pStyle w:val="P68B1DB1-Normal1"/>
        <w:jc w:val="both"/>
      </w:pPr>
      <w:r>
        <w:rPr>
          <w:noProof/>
        </w:rPr>
        <w:drawing>
          <wp:inline distT="0" distB="0" distL="0" distR="0" wp14:anchorId="7C0CF35A" wp14:editId="17E0BD62">
            <wp:extent cx="4368800" cy="2849880"/>
            <wp:effectExtent l="0" t="0" r="0" b="0"/>
            <wp:docPr id="20" name="Picture 20" descr="A picture containing text, score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oreboard  Description automatically generated"/>
                    <pic:cNvPicPr>
                      <a:picLocks noChangeAspect="1"/>
                    </pic:cNvPicPr>
                  </pic:nvPicPr>
                  <pic:blipFill>
                    <a:blip r:embed="rId27"/>
                    <a:stretch>
                      <a:fillRect/>
                    </a:stretch>
                  </pic:blipFill>
                  <pic:spPr>
                    <a:xfrm>
                      <a:off x="0" y="0"/>
                      <a:ext cx="4426155" cy="2887685"/>
                    </a:xfrm>
                    <a:prstGeom prst="rect">
                      <a:avLst/>
                    </a:prstGeom>
                  </pic:spPr>
                </pic:pic>
              </a:graphicData>
            </a:graphic>
          </wp:inline>
        </w:drawing>
      </w:r>
    </w:p>
    <w:p w14:paraId="3D6A0BED" w14:textId="2C7A04B8" w:rsidR="005873FB" w:rsidRDefault="00000000">
      <w:pPr>
        <w:pStyle w:val="P68B1DB1-Normal1"/>
        <w:jc w:val="both"/>
      </w:pPr>
      <w:r>
        <w:t>Imagem 6</w:t>
      </w:r>
      <w:r w:rsidR="00D92792">
        <w:t>. Tela do monitor do paciente.</w:t>
      </w:r>
    </w:p>
    <w:p w14:paraId="2858640E" w14:textId="79E39961" w:rsidR="005873FB" w:rsidRDefault="005873FB">
      <w:pPr>
        <w:jc w:val="both"/>
        <w:rPr>
          <w:rFonts w:ascii="Arial" w:hAnsi="Arial" w:cs="Arial"/>
          <w:sz w:val="18"/>
        </w:rPr>
      </w:pPr>
    </w:p>
    <w:p w14:paraId="62034892" w14:textId="0559AB27" w:rsidR="005873FB" w:rsidRDefault="005873FB">
      <w:pPr>
        <w:jc w:val="both"/>
        <w:rPr>
          <w:rFonts w:ascii="Arial" w:hAnsi="Arial" w:cs="Arial"/>
          <w:sz w:val="18"/>
        </w:rPr>
      </w:pPr>
    </w:p>
    <w:p w14:paraId="4130398C" w14:textId="2CD60B47" w:rsidR="005873FB" w:rsidRDefault="005873FB">
      <w:pPr>
        <w:ind w:left="1060"/>
        <w:jc w:val="both"/>
        <w:rPr>
          <w:rFonts w:ascii="Arial" w:hAnsi="Arial" w:cs="Arial"/>
          <w:sz w:val="18"/>
        </w:rPr>
      </w:pPr>
    </w:p>
    <w:p w14:paraId="2A7B6495" w14:textId="2E44FB2C" w:rsidR="005873FB" w:rsidRDefault="005873FB">
      <w:pPr>
        <w:ind w:left="1060"/>
        <w:jc w:val="both"/>
        <w:rPr>
          <w:rFonts w:ascii="Arial" w:hAnsi="Arial" w:cs="Arial"/>
          <w:sz w:val="18"/>
        </w:rPr>
      </w:pPr>
    </w:p>
    <w:p w14:paraId="27649450" w14:textId="5A8A4B03" w:rsidR="005873FB" w:rsidRDefault="00000000">
      <w:pPr>
        <w:ind w:left="1060"/>
        <w:jc w:val="both"/>
        <w:rPr>
          <w:rFonts w:ascii="Arial" w:hAnsi="Arial" w:cs="Arial"/>
          <w:sz w:val="18"/>
        </w:rPr>
      </w:pPr>
      <w:r>
        <w:rPr>
          <w:noProof/>
        </w:rPr>
        <w:lastRenderedPageBreak/>
        <w:drawing>
          <wp:inline distT="0" distB="0" distL="0" distR="0" wp14:anchorId="066C94ED" wp14:editId="6B644248">
            <wp:extent cx="5731510" cy="5045710"/>
            <wp:effectExtent l="0" t="0" r="2540" b="2540"/>
            <wp:docPr id="18" name="Picture 18"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Description automatically generated"/>
                    <pic:cNvPicPr/>
                  </pic:nvPicPr>
                  <pic:blipFill>
                    <a:blip r:embed="rId28"/>
                    <a:stretch>
                      <a:fillRect/>
                    </a:stretch>
                  </pic:blipFill>
                  <pic:spPr>
                    <a:xfrm>
                      <a:off x="0" y="0"/>
                      <a:ext cx="5731510" cy="5045710"/>
                    </a:xfrm>
                    <a:prstGeom prst="rect">
                      <a:avLst/>
                    </a:prstGeom>
                  </pic:spPr>
                </pic:pic>
              </a:graphicData>
            </a:graphic>
          </wp:inline>
        </w:drawing>
      </w:r>
    </w:p>
    <w:p w14:paraId="13C9AD78" w14:textId="72FC5156" w:rsidR="005873FB" w:rsidRDefault="00000000">
      <w:pPr>
        <w:pStyle w:val="P68B1DB1-Normal1"/>
        <w:jc w:val="both"/>
      </w:pPr>
      <w:r>
        <w:t xml:space="preserve">Imagem 7a: </w:t>
      </w:r>
      <w:r w:rsidR="00D92792">
        <w:t>C</w:t>
      </w:r>
      <w:r>
        <w:t xml:space="preserve">iclagem </w:t>
      </w:r>
      <w:r w:rsidR="00D92792">
        <w:t xml:space="preserve">por tempo em que </w:t>
      </w:r>
      <w:r>
        <w:t xml:space="preserve">a frequência respiratória é definida como 15 com </w:t>
      </w:r>
      <w:r w:rsidR="00D92792">
        <w:t xml:space="preserve">um </w:t>
      </w:r>
      <w:r>
        <w:t xml:space="preserve">tempo inspiratório de 2 segundos. Neste caso, a </w:t>
      </w:r>
      <w:r w:rsidR="00D92792">
        <w:t xml:space="preserve">relação </w:t>
      </w:r>
      <w:r>
        <w:t xml:space="preserve">I:E é definida indiretamente e é 1:1. </w:t>
      </w:r>
    </w:p>
    <w:p w14:paraId="574A100A" w14:textId="11F745D2" w:rsidR="005873FB" w:rsidRDefault="005873FB">
      <w:pPr>
        <w:ind w:left="1060"/>
        <w:jc w:val="both"/>
        <w:rPr>
          <w:rFonts w:ascii="Arial" w:hAnsi="Arial" w:cs="Arial"/>
          <w:sz w:val="18"/>
        </w:rPr>
      </w:pPr>
    </w:p>
    <w:p w14:paraId="15E36670" w14:textId="77777777" w:rsidR="005873FB" w:rsidRDefault="005873FB">
      <w:pPr>
        <w:jc w:val="both"/>
        <w:rPr>
          <w:rFonts w:ascii="Arial" w:hAnsi="Arial" w:cs="Arial"/>
          <w:sz w:val="18"/>
        </w:rPr>
      </w:pPr>
    </w:p>
    <w:p w14:paraId="60826828" w14:textId="77777777" w:rsidR="00B915FD" w:rsidRDefault="00B915FD">
      <w:pPr>
        <w:jc w:val="both"/>
        <w:rPr>
          <w:rFonts w:ascii="Arial" w:hAnsi="Arial" w:cs="Arial"/>
          <w:sz w:val="18"/>
        </w:rPr>
      </w:pPr>
    </w:p>
    <w:p w14:paraId="48E8221F" w14:textId="3A29D631" w:rsidR="005873FB" w:rsidRDefault="00000000">
      <w:pPr>
        <w:pStyle w:val="P68B1DB1-Normal1"/>
        <w:jc w:val="both"/>
      </w:pPr>
      <w:r>
        <w:rPr>
          <w:noProof/>
        </w:rPr>
        <w:lastRenderedPageBreak/>
        <w:drawing>
          <wp:inline distT="0" distB="0" distL="0" distR="0" wp14:anchorId="766D5A70" wp14:editId="37D296D7">
            <wp:extent cx="5730875" cy="3176270"/>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176270"/>
                    </a:xfrm>
                    <a:prstGeom prst="rect">
                      <a:avLst/>
                    </a:prstGeom>
                    <a:noFill/>
                  </pic:spPr>
                </pic:pic>
              </a:graphicData>
            </a:graphic>
          </wp:inline>
        </w:drawing>
      </w:r>
    </w:p>
    <w:p w14:paraId="375F5A2E" w14:textId="43D22068" w:rsidR="005873FB" w:rsidRDefault="00000000">
      <w:pPr>
        <w:pStyle w:val="P68B1DB1-Normal1"/>
        <w:jc w:val="both"/>
      </w:pPr>
      <w:r>
        <w:t xml:space="preserve">Imagem 7b: </w:t>
      </w:r>
      <w:r w:rsidR="00B915FD">
        <w:t>Ciclagem por t</w:t>
      </w:r>
      <w:r>
        <w:t>empo</w:t>
      </w:r>
      <w:r w:rsidR="00B915FD">
        <w:t xml:space="preserve"> em que a </w:t>
      </w:r>
      <w:r>
        <w:t xml:space="preserve">frequência respiratória é definida como 15 com um tempo inspiratório de 2 segundos. Neste caso, a </w:t>
      </w:r>
      <w:r w:rsidR="00B915FD">
        <w:t xml:space="preserve">relação </w:t>
      </w:r>
      <w:r>
        <w:t>I:E é definida indiretamente e é 1:1.</w:t>
      </w:r>
    </w:p>
    <w:p w14:paraId="3BA44F8D" w14:textId="7AD1A92B" w:rsidR="005873FB" w:rsidRDefault="00000000">
      <w:pPr>
        <w:pStyle w:val="P68B1DB1-Normal1"/>
        <w:jc w:val="both"/>
      </w:pPr>
      <w:r>
        <w:rPr>
          <w:noProof/>
        </w:rPr>
        <w:drawing>
          <wp:anchor distT="0" distB="0" distL="114300" distR="114300" simplePos="0" relativeHeight="251667456" behindDoc="0" locked="0" layoutInCell="1" allowOverlap="1" wp14:anchorId="063F7D75" wp14:editId="2916B290">
            <wp:simplePos x="0" y="0"/>
            <wp:positionH relativeFrom="column">
              <wp:posOffset>0</wp:posOffset>
            </wp:positionH>
            <wp:positionV relativeFrom="paragraph">
              <wp:posOffset>130810</wp:posOffset>
            </wp:positionV>
            <wp:extent cx="5731510" cy="385191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0"/>
                    <a:stretch>
                      <a:fillRect/>
                    </a:stretch>
                  </pic:blipFill>
                  <pic:spPr>
                    <a:xfrm>
                      <a:off x="0" y="0"/>
                      <a:ext cx="5731510" cy="3851910"/>
                    </a:xfrm>
                    <a:prstGeom prst="rect">
                      <a:avLst/>
                    </a:prstGeom>
                  </pic:spPr>
                </pic:pic>
              </a:graphicData>
            </a:graphic>
          </wp:anchor>
        </w:drawing>
      </w:r>
      <w:r>
        <w:rPr>
          <w:noProof/>
        </w:rPr>
        <w:drawing>
          <wp:inline distT="0" distB="0" distL="0" distR="0" wp14:anchorId="79E17C12" wp14:editId="5A61BC44">
            <wp:extent cx="5731510" cy="1052830"/>
            <wp:effectExtent l="0" t="0" r="0" b="1270"/>
            <wp:docPr id="21" name="Picture 21"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rectangle  Description automatically generated"/>
                    <pic:cNvPicPr>
                      <a:picLocks noChangeAspect="1"/>
                    </pic:cNvPicPr>
                  </pic:nvPicPr>
                  <pic:blipFill>
                    <a:blip r:embed="rId31"/>
                    <a:stretch>
                      <a:fillRect/>
                    </a:stretch>
                  </pic:blipFill>
                  <pic:spPr>
                    <a:xfrm>
                      <a:off x="0" y="0"/>
                      <a:ext cx="5731510" cy="1052830"/>
                    </a:xfrm>
                    <a:prstGeom prst="rect">
                      <a:avLst/>
                    </a:prstGeom>
                  </pic:spPr>
                </pic:pic>
              </a:graphicData>
            </a:graphic>
          </wp:inline>
        </w:drawing>
      </w:r>
    </w:p>
    <w:p w14:paraId="298CAAB1" w14:textId="77777777" w:rsidR="005873FB" w:rsidRDefault="005873FB">
      <w:pPr>
        <w:jc w:val="both"/>
        <w:rPr>
          <w:rFonts w:ascii="Arial" w:hAnsi="Arial" w:cs="Arial"/>
          <w:sz w:val="18"/>
        </w:rPr>
      </w:pPr>
    </w:p>
    <w:p w14:paraId="147D134F" w14:textId="4256BC4C" w:rsidR="005873FB" w:rsidRDefault="00000000">
      <w:pPr>
        <w:pStyle w:val="P68B1DB1-Normal1"/>
        <w:ind w:left="1420"/>
        <w:contextualSpacing/>
        <w:jc w:val="both"/>
      </w:pPr>
      <w:r>
        <w:lastRenderedPageBreak/>
        <w:t xml:space="preserve">Figura 14: </w:t>
      </w:r>
      <w:r w:rsidR="00B915FD">
        <w:t xml:space="preserve">Fluxo de ciclagem em </w:t>
      </w:r>
      <w:r>
        <w:t xml:space="preserve">10%, 20% e 50% de sensibilidade </w:t>
      </w:r>
      <w:r w:rsidR="00B915FD">
        <w:t xml:space="preserve">do gatilho </w:t>
      </w:r>
      <w:r>
        <w:t>de expiração (ETS)</w:t>
      </w:r>
    </w:p>
    <w:p w14:paraId="1D5A6A5C" w14:textId="65EBF3C4" w:rsidR="005873FB" w:rsidRDefault="005873FB">
      <w:pPr>
        <w:ind w:left="1420"/>
        <w:contextualSpacing/>
        <w:jc w:val="both"/>
        <w:rPr>
          <w:rFonts w:ascii="Arial" w:hAnsi="Arial" w:cs="Arial"/>
          <w:sz w:val="18"/>
        </w:rPr>
      </w:pPr>
    </w:p>
    <w:p w14:paraId="27F3A31C" w14:textId="77777777" w:rsidR="005873FB" w:rsidRDefault="005873FB">
      <w:pPr>
        <w:ind w:left="1420"/>
        <w:contextualSpacing/>
        <w:jc w:val="both"/>
        <w:rPr>
          <w:rFonts w:ascii="Arial" w:hAnsi="Arial" w:cs="Arial"/>
          <w:sz w:val="18"/>
        </w:rPr>
      </w:pPr>
    </w:p>
    <w:p w14:paraId="30AF08CA" w14:textId="77777777" w:rsidR="005873FB" w:rsidRDefault="005873FB">
      <w:pPr>
        <w:ind w:left="1420"/>
        <w:contextualSpacing/>
        <w:jc w:val="both"/>
        <w:rPr>
          <w:rFonts w:ascii="Arial" w:hAnsi="Arial" w:cs="Arial"/>
          <w:sz w:val="18"/>
        </w:rPr>
      </w:pPr>
    </w:p>
    <w:p w14:paraId="45F0FE28" w14:textId="77777777" w:rsidR="005873FB" w:rsidRDefault="00000000">
      <w:pPr>
        <w:pStyle w:val="P68B1DB1-Normal4"/>
        <w:jc w:val="both"/>
      </w:pPr>
      <w:r>
        <w:rPr>
          <w:noProof/>
        </w:rPr>
        <w:drawing>
          <wp:inline distT="0" distB="0" distL="0" distR="0" wp14:anchorId="7280751C" wp14:editId="4519AF67">
            <wp:extent cx="2352675" cy="1904365"/>
            <wp:effectExtent l="0" t="0" r="0" b="635"/>
            <wp:docPr id="4" name="Picture 4" descr="A close up of a black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lackboard  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0848" cy="1911319"/>
                    </a:xfrm>
                    <a:prstGeom prst="rect">
                      <a:avLst/>
                    </a:prstGeom>
                  </pic:spPr>
                </pic:pic>
              </a:graphicData>
            </a:graphic>
          </wp:inline>
        </w:drawing>
      </w:r>
      <w:r>
        <w:rPr>
          <w:b/>
          <w:noProof/>
        </w:rPr>
        <w:drawing>
          <wp:inline distT="0" distB="0" distL="0" distR="0" wp14:anchorId="056AE28E" wp14:editId="708216C8">
            <wp:extent cx="2447925" cy="1903730"/>
            <wp:effectExtent l="0" t="0" r="0" b="1270"/>
            <wp:docPr id="12" name="Picture 12"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  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7818" cy="1926978"/>
                    </a:xfrm>
                    <a:prstGeom prst="rect">
                      <a:avLst/>
                    </a:prstGeom>
                  </pic:spPr>
                </pic:pic>
              </a:graphicData>
            </a:graphic>
          </wp:inline>
        </w:drawing>
      </w:r>
    </w:p>
    <w:p w14:paraId="49531707" w14:textId="5F7AC1EE" w:rsidR="005873FB" w:rsidRDefault="00000000">
      <w:pPr>
        <w:pStyle w:val="P68B1DB1-Normal1"/>
        <w:ind w:left="700"/>
        <w:contextualSpacing/>
        <w:jc w:val="both"/>
        <w:rPr>
          <w:color w:val="FF0000"/>
        </w:rPr>
      </w:pPr>
      <w:r>
        <w:t xml:space="preserve">Imagem 8: Pressão </w:t>
      </w:r>
      <w:r w:rsidR="007D333D">
        <w:t xml:space="preserve">de ciclagem </w:t>
      </w:r>
      <w:r>
        <w:t>com pressões de pico definidas em 30 cm H2O</w:t>
      </w:r>
    </w:p>
    <w:p w14:paraId="13A740DC" w14:textId="77777777" w:rsidR="005873FB" w:rsidRDefault="005873FB">
      <w:pPr>
        <w:jc w:val="both"/>
        <w:rPr>
          <w:rFonts w:ascii="Arial" w:hAnsi="Arial" w:cs="Arial"/>
          <w:sz w:val="18"/>
        </w:rPr>
      </w:pPr>
    </w:p>
    <w:p w14:paraId="126FFF2F" w14:textId="77777777" w:rsidR="005873FB" w:rsidRDefault="005873FB">
      <w:pPr>
        <w:jc w:val="both"/>
        <w:rPr>
          <w:rFonts w:ascii="Arial" w:hAnsi="Arial" w:cs="Arial"/>
          <w:sz w:val="18"/>
        </w:rPr>
      </w:pPr>
    </w:p>
    <w:p w14:paraId="6D9D5795" w14:textId="77777777" w:rsidR="005873FB" w:rsidRDefault="005873FB">
      <w:pPr>
        <w:jc w:val="both"/>
        <w:rPr>
          <w:rFonts w:ascii="Arial" w:hAnsi="Arial" w:cs="Arial"/>
          <w:sz w:val="18"/>
        </w:rPr>
      </w:pPr>
    </w:p>
    <w:p w14:paraId="4835E118" w14:textId="77777777" w:rsidR="005873FB" w:rsidRDefault="005873FB">
      <w:pPr>
        <w:jc w:val="both"/>
        <w:rPr>
          <w:rFonts w:ascii="Arial" w:hAnsi="Arial" w:cs="Arial"/>
          <w:sz w:val="18"/>
        </w:rPr>
      </w:pPr>
    </w:p>
    <w:p w14:paraId="56093A32" w14:textId="77777777" w:rsidR="005873FB" w:rsidRDefault="005873FB">
      <w:pPr>
        <w:jc w:val="both"/>
        <w:rPr>
          <w:rFonts w:ascii="Arial" w:hAnsi="Arial" w:cs="Arial"/>
          <w:sz w:val="18"/>
        </w:rPr>
      </w:pPr>
    </w:p>
    <w:p w14:paraId="3B0A8042" w14:textId="77777777" w:rsidR="005873FB" w:rsidRDefault="005873FB">
      <w:pPr>
        <w:jc w:val="both"/>
        <w:rPr>
          <w:rFonts w:ascii="Arial" w:hAnsi="Arial" w:cs="Arial"/>
          <w:sz w:val="18"/>
        </w:rPr>
      </w:pPr>
    </w:p>
    <w:p w14:paraId="1CE733A1" w14:textId="77777777" w:rsidR="005873FB" w:rsidRDefault="005873FB">
      <w:pPr>
        <w:jc w:val="both"/>
        <w:rPr>
          <w:rFonts w:ascii="Arial" w:hAnsi="Arial" w:cs="Arial"/>
          <w:sz w:val="18"/>
        </w:rPr>
      </w:pPr>
    </w:p>
    <w:p w14:paraId="6CB45E2F" w14:textId="77777777" w:rsidR="005873FB" w:rsidRDefault="005873FB">
      <w:pPr>
        <w:jc w:val="both"/>
        <w:rPr>
          <w:rFonts w:ascii="Arial" w:hAnsi="Arial" w:cs="Arial"/>
          <w:sz w:val="18"/>
        </w:rPr>
      </w:pPr>
    </w:p>
    <w:p w14:paraId="5E8E21D7" w14:textId="77777777" w:rsidR="005873FB" w:rsidRDefault="005873FB">
      <w:pPr>
        <w:jc w:val="both"/>
        <w:rPr>
          <w:rFonts w:ascii="Arial" w:hAnsi="Arial" w:cs="Arial"/>
          <w:sz w:val="18"/>
        </w:rPr>
      </w:pPr>
    </w:p>
    <w:p w14:paraId="0DB51D2F" w14:textId="77777777" w:rsidR="005873FB" w:rsidRDefault="00000000">
      <w:pPr>
        <w:pStyle w:val="P68B1DB1-Normal5"/>
        <w:jc w:val="both"/>
        <w:rPr>
          <w:sz w:val="18"/>
        </w:rPr>
      </w:pPr>
      <w:r>
        <w:rPr>
          <w:noProof/>
        </w:rPr>
        <w:drawing>
          <wp:anchor distT="0" distB="0" distL="114300" distR="114300" simplePos="0" relativeHeight="251669504" behindDoc="0" locked="0" layoutInCell="1" allowOverlap="1" wp14:anchorId="49B0F582" wp14:editId="24C76A00">
            <wp:simplePos x="0" y="0"/>
            <wp:positionH relativeFrom="column">
              <wp:posOffset>-354084</wp:posOffset>
            </wp:positionH>
            <wp:positionV relativeFrom="paragraph">
              <wp:posOffset>0</wp:posOffset>
            </wp:positionV>
            <wp:extent cx="6579870" cy="3014345"/>
            <wp:effectExtent l="0" t="0" r="0" b="0"/>
            <wp:wrapSquare wrapText="bothSides"/>
            <wp:docPr id="17320666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66634"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79870" cy="3014345"/>
                    </a:xfrm>
                    <a:prstGeom prst="rect">
                      <a:avLst/>
                    </a:prstGeom>
                  </pic:spPr>
                </pic:pic>
              </a:graphicData>
            </a:graphic>
          </wp:anchor>
        </w:drawing>
      </w:r>
    </w:p>
    <w:p w14:paraId="782D5303" w14:textId="77777777" w:rsidR="005873FB" w:rsidRDefault="005873FB">
      <w:pPr>
        <w:jc w:val="both"/>
        <w:rPr>
          <w:rFonts w:ascii="Arial" w:hAnsi="Arial" w:cs="Arial"/>
          <w:sz w:val="18"/>
        </w:rPr>
      </w:pPr>
    </w:p>
    <w:p w14:paraId="7DD68A1B" w14:textId="77777777" w:rsidR="005873FB" w:rsidRDefault="005873FB">
      <w:pPr>
        <w:jc w:val="both"/>
        <w:rPr>
          <w:rFonts w:ascii="Arial" w:hAnsi="Arial" w:cs="Arial"/>
          <w:sz w:val="18"/>
        </w:rPr>
      </w:pPr>
    </w:p>
    <w:p w14:paraId="0405D117" w14:textId="5F0CD641" w:rsidR="007D333D" w:rsidRPr="0016414E" w:rsidRDefault="00000000" w:rsidP="0016414E">
      <w:pPr>
        <w:pStyle w:val="P68B1DB1-Normal6"/>
        <w:jc w:val="both"/>
        <w:rPr>
          <w:sz w:val="18"/>
          <w:szCs w:val="18"/>
        </w:rPr>
      </w:pPr>
      <w:r>
        <w:rPr>
          <w:sz w:val="18"/>
        </w:rPr>
        <w:t>Figure 15</w:t>
      </w:r>
      <w:r w:rsidR="0016414E">
        <w:rPr>
          <w:sz w:val="18"/>
        </w:rPr>
        <w:t xml:space="preserve">: </w:t>
      </w:r>
      <w:r w:rsidR="007D333D" w:rsidRPr="0016414E">
        <w:rPr>
          <w:sz w:val="18"/>
          <w:szCs w:val="18"/>
        </w:rPr>
        <w:t>Gráficos pressão-tempo em ventilação mandatória intermitente sincronizada, modo controlado a volume. As respirações espontâneas serão sincronizadas durante a fase expiratória, também chamada de tempo de ciclo mandatório. O tempo de ciclo mandatório é dividido em 2 janelas: janela</w:t>
      </w:r>
      <w:r w:rsidR="0016414E" w:rsidRPr="0016414E">
        <w:rPr>
          <w:sz w:val="18"/>
          <w:szCs w:val="18"/>
        </w:rPr>
        <w:t xml:space="preserve"> “a” </w:t>
      </w:r>
      <w:r w:rsidR="007D333D" w:rsidRPr="0016414E">
        <w:rPr>
          <w:sz w:val="18"/>
          <w:szCs w:val="18"/>
        </w:rPr>
        <w:t>para respirações suportadas sincronizadas, que está mais próxima da respiração que terminou; janela</w:t>
      </w:r>
      <w:r w:rsidR="0016414E" w:rsidRPr="0016414E">
        <w:rPr>
          <w:sz w:val="18"/>
          <w:szCs w:val="18"/>
        </w:rPr>
        <w:t xml:space="preserve"> “b” </w:t>
      </w:r>
      <w:r w:rsidR="007D333D" w:rsidRPr="0016414E">
        <w:rPr>
          <w:sz w:val="18"/>
          <w:szCs w:val="18"/>
        </w:rPr>
        <w:t xml:space="preserve">para respiração mandatória sincronizada, que está mais próxima da respiração que se aproxima. Como você pode ver, uma respiração disparada na janela ‘‘a’’ será sincronizada em uma respiração com pressão de suporte e aquela disparada na janela ‘‘b’’ será sincronizada com uma respiração mandatória. A respiração total dependerá do momento do disparo. Por exemplo, se a frequência definida for 12 e houver 8 respirações espontâneas, a frequênciaa pode ficar entre 12 </w:t>
      </w:r>
      <w:proofErr w:type="gramStart"/>
      <w:r w:rsidR="007D333D" w:rsidRPr="0016414E">
        <w:rPr>
          <w:sz w:val="18"/>
          <w:szCs w:val="18"/>
        </w:rPr>
        <w:t>a</w:t>
      </w:r>
      <w:proofErr w:type="gramEnd"/>
      <w:r w:rsidR="007D333D" w:rsidRPr="0016414E">
        <w:rPr>
          <w:sz w:val="18"/>
          <w:szCs w:val="18"/>
        </w:rPr>
        <w:t xml:space="preserve"> 20 respirações por minuto. M = respiração obrigatória; T = respiração disparada por um esforço espontâneo</w:t>
      </w:r>
    </w:p>
    <w:p w14:paraId="108E3D6B" w14:textId="77777777" w:rsidR="005873FB" w:rsidRDefault="005873FB">
      <w:pPr>
        <w:jc w:val="both"/>
        <w:rPr>
          <w:rFonts w:ascii="Arial" w:hAnsi="Arial" w:cs="Arial"/>
          <w:sz w:val="18"/>
        </w:rPr>
      </w:pPr>
    </w:p>
    <w:sectPr w:rsidR="005873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B1550"/>
    <w:multiLevelType w:val="multilevel"/>
    <w:tmpl w:val="128B15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7051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90F"/>
    <w:rsid w:val="0001666C"/>
    <w:rsid w:val="000354DE"/>
    <w:rsid w:val="00082308"/>
    <w:rsid w:val="000A67EA"/>
    <w:rsid w:val="000C102F"/>
    <w:rsid w:val="000D289F"/>
    <w:rsid w:val="000F67CC"/>
    <w:rsid w:val="0016414E"/>
    <w:rsid w:val="00170C3D"/>
    <w:rsid w:val="001C5123"/>
    <w:rsid w:val="00206E69"/>
    <w:rsid w:val="00265685"/>
    <w:rsid w:val="00265961"/>
    <w:rsid w:val="00280453"/>
    <w:rsid w:val="0028749D"/>
    <w:rsid w:val="00287639"/>
    <w:rsid w:val="00305A11"/>
    <w:rsid w:val="003427DF"/>
    <w:rsid w:val="00375719"/>
    <w:rsid w:val="00437427"/>
    <w:rsid w:val="0044101F"/>
    <w:rsid w:val="00456DA5"/>
    <w:rsid w:val="004A5F87"/>
    <w:rsid w:val="004F1687"/>
    <w:rsid w:val="00555F3D"/>
    <w:rsid w:val="00564057"/>
    <w:rsid w:val="00580448"/>
    <w:rsid w:val="00585048"/>
    <w:rsid w:val="005873FB"/>
    <w:rsid w:val="00587F05"/>
    <w:rsid w:val="00594E50"/>
    <w:rsid w:val="005C31A7"/>
    <w:rsid w:val="006137F9"/>
    <w:rsid w:val="00624400"/>
    <w:rsid w:val="0065672A"/>
    <w:rsid w:val="0068389C"/>
    <w:rsid w:val="006932F2"/>
    <w:rsid w:val="0076694D"/>
    <w:rsid w:val="007D333D"/>
    <w:rsid w:val="007D46EB"/>
    <w:rsid w:val="00812E9F"/>
    <w:rsid w:val="00841EA8"/>
    <w:rsid w:val="0087245C"/>
    <w:rsid w:val="00896903"/>
    <w:rsid w:val="008A3DA9"/>
    <w:rsid w:val="008B2C8D"/>
    <w:rsid w:val="008B3B65"/>
    <w:rsid w:val="008B4E3F"/>
    <w:rsid w:val="008D4937"/>
    <w:rsid w:val="008F4594"/>
    <w:rsid w:val="0094427A"/>
    <w:rsid w:val="00946CCC"/>
    <w:rsid w:val="009C4006"/>
    <w:rsid w:val="00A01205"/>
    <w:rsid w:val="00A24197"/>
    <w:rsid w:val="00A31350"/>
    <w:rsid w:val="00A34824"/>
    <w:rsid w:val="00A45E3C"/>
    <w:rsid w:val="00A70F10"/>
    <w:rsid w:val="00AA72B4"/>
    <w:rsid w:val="00AA7CA3"/>
    <w:rsid w:val="00AB52D5"/>
    <w:rsid w:val="00AC6C31"/>
    <w:rsid w:val="00B52106"/>
    <w:rsid w:val="00B915FD"/>
    <w:rsid w:val="00C03784"/>
    <w:rsid w:val="00C619BC"/>
    <w:rsid w:val="00C84EA5"/>
    <w:rsid w:val="00C8590F"/>
    <w:rsid w:val="00C9149D"/>
    <w:rsid w:val="00CA677D"/>
    <w:rsid w:val="00CF67C2"/>
    <w:rsid w:val="00D427C8"/>
    <w:rsid w:val="00D56242"/>
    <w:rsid w:val="00D9111E"/>
    <w:rsid w:val="00D92792"/>
    <w:rsid w:val="00DE5020"/>
    <w:rsid w:val="00DE7D64"/>
    <w:rsid w:val="00E220BD"/>
    <w:rsid w:val="00E254CF"/>
    <w:rsid w:val="00E57823"/>
    <w:rsid w:val="00E836FF"/>
    <w:rsid w:val="00E96100"/>
    <w:rsid w:val="00EF65DC"/>
    <w:rsid w:val="00F72AFA"/>
    <w:rsid w:val="00FA3DE7"/>
    <w:rsid w:val="00FA50B5"/>
    <w:rsid w:val="00FF02AC"/>
    <w:rsid w:val="00FF61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8FE2"/>
  <w15:chartTrackingRefBased/>
  <w15:docId w15:val="{F44EF503-9179-AF4E-9AB4-5D78EA32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qFormat/>
    <w:rsid w:val="00E254CF"/>
    <w:rPr>
      <w:sz w:val="20"/>
    </w:rPr>
  </w:style>
  <w:style w:type="character" w:customStyle="1" w:styleId="TextodecomentrioChar">
    <w:name w:val="Texto de comentário Char"/>
    <w:basedOn w:val="Fontepargpadro"/>
    <w:link w:val="Textodecomentrio"/>
    <w:uiPriority w:val="99"/>
    <w:qFormat/>
    <w:rsid w:val="00E254CF"/>
    <w:rPr>
      <w:sz w:val="20"/>
    </w:rPr>
  </w:style>
  <w:style w:type="character" w:styleId="Refdecomentrio">
    <w:name w:val="annotation reference"/>
    <w:basedOn w:val="Fontepargpadro"/>
    <w:uiPriority w:val="99"/>
    <w:semiHidden/>
    <w:unhideWhenUsed/>
    <w:qFormat/>
    <w:rPr>
      <w:sz w:val="16"/>
    </w:rPr>
  </w:style>
  <w:style w:type="paragraph" w:styleId="Textodebalo">
    <w:name w:val="Balloon Text"/>
    <w:basedOn w:val="Normal"/>
    <w:link w:val="TextodebaloChar"/>
    <w:uiPriority w:val="99"/>
    <w:semiHidden/>
    <w:unhideWhenUsed/>
    <w:rsid w:val="000C102F"/>
    <w:rPr>
      <w:rFonts w:ascii="Segoe UI" w:hAnsi="Segoe UI" w:cs="Segoe UI"/>
      <w:sz w:val="18"/>
    </w:rPr>
  </w:style>
  <w:style w:type="character" w:customStyle="1" w:styleId="TextodebaloChar">
    <w:name w:val="Texto de balão Char"/>
    <w:basedOn w:val="Fontepargpadro"/>
    <w:link w:val="Textodebalo"/>
    <w:uiPriority w:val="99"/>
    <w:semiHidden/>
    <w:rsid w:val="000C102F"/>
    <w:rPr>
      <w:rFonts w:ascii="Segoe UI" w:hAnsi="Segoe UI" w:cs="Segoe UI"/>
      <w:sz w:val="18"/>
    </w:rPr>
  </w:style>
  <w:style w:type="paragraph" w:customStyle="1" w:styleId="p1">
    <w:name w:val="p1"/>
    <w:basedOn w:val="Normal"/>
    <w:rsid w:val="003427DF"/>
    <w:pPr>
      <w:spacing w:line="279" w:lineRule="atLeast"/>
    </w:pPr>
    <w:rPr>
      <w:rFonts w:ascii="Helvetica Neue" w:hAnsi="Helvetica Neue" w:cs="Times New Roman"/>
      <w:color w:val="000000"/>
      <w:sz w:val="24"/>
    </w:rPr>
  </w:style>
  <w:style w:type="paragraph" w:customStyle="1" w:styleId="p2">
    <w:name w:val="p2"/>
    <w:basedOn w:val="Normal"/>
    <w:rsid w:val="003427DF"/>
    <w:pPr>
      <w:spacing w:line="279" w:lineRule="atLeast"/>
    </w:pPr>
    <w:rPr>
      <w:rFonts w:ascii="Helvetica Neue" w:hAnsi="Helvetica Neue" w:cs="Times New Roman"/>
      <w:color w:val="000000"/>
      <w:sz w:val="24"/>
    </w:rPr>
  </w:style>
  <w:style w:type="character" w:customStyle="1" w:styleId="s1">
    <w:name w:val="s1"/>
    <w:basedOn w:val="Fontepargpadro"/>
    <w:rsid w:val="003427DF"/>
    <w:rPr>
      <w:rFonts w:ascii="Helvetica Neue" w:hAnsi="Helvetica Neue" w:hint="default"/>
      <w:b w:val="0"/>
      <w:i w:val="0"/>
      <w:sz w:val="24"/>
    </w:rPr>
  </w:style>
  <w:style w:type="character" w:customStyle="1" w:styleId="apple-converted-space">
    <w:name w:val="apple-converted-space"/>
    <w:basedOn w:val="Fontepargpadro"/>
    <w:rsid w:val="003427DF"/>
  </w:style>
  <w:style w:type="paragraph" w:styleId="Reviso">
    <w:name w:val="Revision"/>
    <w:hidden/>
    <w:uiPriority w:val="99"/>
    <w:semiHidden/>
    <w:rsid w:val="004A5F87"/>
  </w:style>
  <w:style w:type="paragraph" w:customStyle="1" w:styleId="P68B1DB1-Normal1">
    <w:name w:val="P68B1DB1-Normal1"/>
    <w:basedOn w:val="Normal"/>
    <w:rPr>
      <w:rFonts w:ascii="Arial" w:hAnsi="Arial" w:cs="Arial"/>
      <w:sz w:val="18"/>
    </w:rPr>
  </w:style>
  <w:style w:type="paragraph" w:customStyle="1" w:styleId="P68B1DB1-Normal2">
    <w:name w:val="P68B1DB1-Normal2"/>
    <w:basedOn w:val="Normal"/>
    <w:rPr>
      <w:rFonts w:ascii="Arial" w:hAnsi="Arial" w:cs="Arial"/>
      <w:b/>
      <w:sz w:val="18"/>
    </w:rPr>
  </w:style>
  <w:style w:type="paragraph" w:customStyle="1" w:styleId="P68B1DB1-Normal3">
    <w:name w:val="P68B1DB1-Normal3"/>
    <w:basedOn w:val="Normal"/>
    <w:rPr>
      <w:rFonts w:ascii="Arial" w:eastAsia="Times New Roman" w:hAnsi="Arial" w:cs="Arial"/>
      <w:color w:val="000000" w:themeColor="text1"/>
      <w:sz w:val="18"/>
    </w:rPr>
  </w:style>
  <w:style w:type="paragraph" w:customStyle="1" w:styleId="P68B1DB1-Normal4">
    <w:name w:val="P68B1DB1-Normal4"/>
    <w:basedOn w:val="Normal"/>
    <w:rPr>
      <w:rFonts w:ascii="Arial" w:hAnsi="Arial" w:cs="Arial"/>
      <w:color w:val="FF0000"/>
      <w:sz w:val="18"/>
    </w:rPr>
  </w:style>
  <w:style w:type="paragraph" w:customStyle="1" w:styleId="P68B1DB1-Normal5">
    <w:name w:val="P68B1DB1-Normal5"/>
    <w:basedOn w:val="Normal"/>
    <w:rPr>
      <w:rFonts w:ascii="Arial" w:hAnsi="Arial" w:cs="Arial"/>
      <w:sz w:val="20"/>
    </w:rPr>
  </w:style>
  <w:style w:type="paragraph" w:customStyle="1" w:styleId="P68B1DB1-Normal6">
    <w:name w:val="P68B1DB1-Normal6"/>
    <w:basedOn w:val="Normal"/>
    <w:rPr>
      <w:rFonts w:ascii="Arial" w:hAnsi="Arial" w:cs="Arial"/>
    </w:rPr>
  </w:style>
  <w:style w:type="paragraph" w:customStyle="1" w:styleId="P68B1DB1-Normal11">
    <w:name w:val="P68B1DB1-Normal11"/>
    <w:basedOn w:val="Normal"/>
    <w:rsid w:val="00580448"/>
    <w:pPr>
      <w:widowControl w:val="0"/>
      <w:autoSpaceDE w:val="0"/>
      <w:autoSpaceDN w:val="0"/>
    </w:pPr>
    <w:rPr>
      <w:rFonts w:ascii="Arial" w:eastAsia="Arial" w:hAnsi="Arial" w:cs="Arial"/>
      <w:color w:val="231F2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8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if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2F932ED62B9A47AD1548F009084528" ma:contentTypeVersion="16" ma:contentTypeDescription="Create a new document." ma:contentTypeScope="" ma:versionID="80ba5e24539e2807f96a863facd2f8a0">
  <xsd:schema xmlns:xsd="http://www.w3.org/2001/XMLSchema" xmlns:xs="http://www.w3.org/2001/XMLSchema" xmlns:p="http://schemas.microsoft.com/office/2006/metadata/properties" xmlns:ns2="de0503a7-e94b-4ab6-bd85-44d094c9d17e" xmlns:ns3="5bb87b72-ba1d-4f79-8ec1-b70cd0963129" targetNamespace="http://schemas.microsoft.com/office/2006/metadata/properties" ma:root="true" ma:fieldsID="060a905adf774b0eb271f523c5013e3c" ns2:_="" ns3:_="">
    <xsd:import namespace="de0503a7-e94b-4ab6-bd85-44d094c9d17e"/>
    <xsd:import namespace="5bb87b72-ba1d-4f79-8ec1-b70cd09631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503a7-e94b-4ab6-bd85-44d094c9d1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488e1a-ea4c-43cb-b247-ef7458f0eed2}" ma:internalName="TaxCatchAll" ma:showField="CatchAllData" ma:web="de0503a7-e94b-4ab6-bd85-44d094c9d1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b87b72-ba1d-4f79-8ec1-b70cd09631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cc1fbb-dda5-4ea9-8d98-0a98ce354c8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b87b72-ba1d-4f79-8ec1-b70cd0963129">
      <Terms xmlns="http://schemas.microsoft.com/office/infopath/2007/PartnerControls"/>
    </lcf76f155ced4ddcb4097134ff3c332f>
    <TaxCatchAll xmlns="de0503a7-e94b-4ab6-bd85-44d094c9d17e" xsi:nil="true"/>
  </documentManagement>
</p:properties>
</file>

<file path=customXml/itemProps1.xml><?xml version="1.0" encoding="utf-8"?>
<ds:datastoreItem xmlns:ds="http://schemas.openxmlformats.org/officeDocument/2006/customXml" ds:itemID="{80A4DCDF-55C7-4412-97F7-AF97BBACE4E5}">
  <ds:schemaRefs>
    <ds:schemaRef ds:uri="http://schemas.openxmlformats.org/officeDocument/2006/bibliography"/>
  </ds:schemaRefs>
</ds:datastoreItem>
</file>

<file path=customXml/itemProps2.xml><?xml version="1.0" encoding="utf-8"?>
<ds:datastoreItem xmlns:ds="http://schemas.openxmlformats.org/officeDocument/2006/customXml" ds:itemID="{EB6E1849-C6AA-41A3-80FB-C8A5EE76BFC3}">
  <ds:schemaRefs>
    <ds:schemaRef ds:uri="http://schemas.microsoft.com/sharepoint/v3/contenttype/forms"/>
  </ds:schemaRefs>
</ds:datastoreItem>
</file>

<file path=customXml/itemProps3.xml><?xml version="1.0" encoding="utf-8"?>
<ds:datastoreItem xmlns:ds="http://schemas.openxmlformats.org/officeDocument/2006/customXml" ds:itemID="{C12F90F4-F6DD-4870-9CB5-2A9D223FE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503a7-e94b-4ab6-bd85-44d094c9d17e"/>
    <ds:schemaRef ds:uri="5bb87b72-ba1d-4f79-8ec1-b70cd0963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533A0-EB23-4718-A2D7-E94F6C29E05D}">
  <ds:schemaRefs>
    <ds:schemaRef ds:uri="http://schemas.microsoft.com/office/2006/metadata/properties"/>
    <ds:schemaRef ds:uri="http://schemas.microsoft.com/office/infopath/2007/PartnerControls"/>
    <ds:schemaRef ds:uri="5bb87b72-ba1d-4f79-8ec1-b70cd0963129"/>
    <ds:schemaRef ds:uri="de0503a7-e94b-4ab6-bd85-44d094c9d17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678</Words>
  <Characters>3664</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Aalekh Prasad</dc:creator>
  <cp:keywords/>
  <dc:description/>
  <cp:lastModifiedBy>Luis Esteves</cp:lastModifiedBy>
  <cp:revision>6</cp:revision>
  <dcterms:created xsi:type="dcterms:W3CDTF">2022-03-10T01:18:00Z</dcterms:created>
  <dcterms:modified xsi:type="dcterms:W3CDTF">2024-04-14T22:39:00Z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0x010100032F932ED62B9A47AD1548F009084528</vt:lpwstr>
  </property>
  <property fmtid="{D5CDD505-2E9C-101B-9397-08002B2CF9AE}" pid="3" name="MediaServiceImageTags">
    <vt:lpwstr/>
  </property>
</Properties>
</file>